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Layout w:type="fixed"/>
        <w:tblCellMar>
          <w:left w:w="70" w:type="dxa"/>
          <w:right w:w="70" w:type="dxa"/>
        </w:tblCellMar>
        <w:tblLook w:val="0000" w:firstRow="0" w:lastRow="0" w:firstColumn="0" w:lastColumn="0" w:noHBand="0" w:noVBand="0"/>
      </w:tblPr>
      <w:tblGrid>
        <w:gridCol w:w="9923"/>
      </w:tblGrid>
      <w:tr w:rsidR="00D374A0" w:rsidRPr="008A7EB3" w:rsidTr="00084937">
        <w:trPr>
          <w:trHeight w:val="390"/>
        </w:trPr>
        <w:tc>
          <w:tcPr>
            <w:tcW w:w="9923" w:type="dxa"/>
            <w:vAlign w:val="center"/>
          </w:tcPr>
          <w:p w:rsidR="00D374A0" w:rsidRPr="008A7EB3" w:rsidRDefault="00155B81" w:rsidP="00D374A0">
            <w:pPr>
              <w:pStyle w:val="Rientrocorpodeltesto"/>
              <w:tabs>
                <w:tab w:val="clear" w:pos="284"/>
                <w:tab w:val="left" w:pos="426"/>
              </w:tabs>
              <w:spacing w:line="300" w:lineRule="atLeast"/>
              <w:ind w:right="49" w:hanging="284"/>
              <w:jc w:val="center"/>
              <w:rPr>
                <w:rFonts w:ascii="Tahoma" w:hAnsi="Tahoma" w:cs="Tahoma"/>
                <w:b/>
                <w:color w:val="auto"/>
                <w:sz w:val="20"/>
              </w:rPr>
            </w:pPr>
            <w:r>
              <w:rPr>
                <w:rFonts w:ascii="Tahoma" w:hAnsi="Tahoma" w:cs="Tahoma"/>
                <w:b/>
                <w:color w:val="auto"/>
                <w:sz w:val="20"/>
              </w:rPr>
              <w:t xml:space="preserve">3) </w:t>
            </w:r>
            <w:r w:rsidR="00D374A0" w:rsidRPr="008A7EB3">
              <w:rPr>
                <w:rFonts w:ascii="Tahoma" w:hAnsi="Tahoma" w:cs="Tahoma"/>
                <w:b/>
                <w:color w:val="auto"/>
                <w:sz w:val="20"/>
              </w:rPr>
              <w:t>CONTRATTO DI LICENZA D’USO E ASSISTENZA</w:t>
            </w:r>
          </w:p>
        </w:tc>
      </w:tr>
    </w:tbl>
    <w:p w:rsidR="008A7EB3" w:rsidRDefault="008A7EB3" w:rsidP="00D374A0">
      <w:pPr>
        <w:pStyle w:val="Rientrocorpodeltesto"/>
        <w:tabs>
          <w:tab w:val="clear" w:pos="284"/>
          <w:tab w:val="left" w:pos="426"/>
        </w:tabs>
        <w:spacing w:line="300" w:lineRule="atLeast"/>
        <w:ind w:right="49" w:hanging="284"/>
        <w:rPr>
          <w:rFonts w:ascii="Tahoma" w:hAnsi="Tahoma" w:cs="Tahoma"/>
          <w:color w:val="auto"/>
          <w:sz w:val="20"/>
        </w:rPr>
      </w:pPr>
    </w:p>
    <w:p w:rsidR="00D374A0" w:rsidRPr="008A7EB3" w:rsidRDefault="00D374A0" w:rsidP="00D374A0">
      <w:pPr>
        <w:pStyle w:val="Rientrocorpodeltesto"/>
        <w:tabs>
          <w:tab w:val="clear" w:pos="284"/>
          <w:tab w:val="left" w:pos="426"/>
        </w:tabs>
        <w:spacing w:line="300" w:lineRule="atLeast"/>
        <w:ind w:right="49" w:hanging="284"/>
        <w:rPr>
          <w:rFonts w:ascii="Tahoma" w:hAnsi="Tahoma" w:cs="Tahoma"/>
          <w:b/>
          <w:color w:val="auto"/>
          <w:sz w:val="20"/>
        </w:rPr>
      </w:pPr>
      <w:r w:rsidRPr="008A7EB3">
        <w:rPr>
          <w:rFonts w:ascii="Tahoma" w:hAnsi="Tahoma" w:cs="Tahoma"/>
          <w:color w:val="auto"/>
          <w:sz w:val="20"/>
        </w:rPr>
        <w:t>Tra le parti:</w:t>
      </w:r>
    </w:p>
    <w:p w:rsidR="003005F6" w:rsidRPr="008A7EB3" w:rsidRDefault="003005F6" w:rsidP="003005F6">
      <w:pPr>
        <w:rPr>
          <w:rFonts w:ascii="Tahoma" w:hAnsi="Tahoma" w:cs="Tahoma"/>
        </w:rPr>
      </w:pPr>
      <w:r w:rsidRPr="008A7EB3">
        <w:rPr>
          <w:rFonts w:ascii="Tahoma" w:hAnsi="Tahoma" w:cs="Tahoma"/>
        </w:rPr>
        <w:t xml:space="preserve">______________ con sede in _______, nella persona del legale rappresentante pro </w:t>
      </w:r>
      <w:r w:rsidR="00A904EE" w:rsidRPr="008A7EB3">
        <w:rPr>
          <w:rFonts w:ascii="Tahoma" w:hAnsi="Tahoma" w:cs="Tahoma"/>
        </w:rPr>
        <w:t>tempore, P.</w:t>
      </w:r>
      <w:r w:rsidRPr="008A7EB3">
        <w:rPr>
          <w:rFonts w:ascii="Tahoma" w:hAnsi="Tahoma" w:cs="Tahoma"/>
        </w:rPr>
        <w:t xml:space="preserve"> IVA ________ (di seguito anche: “l’AZIENDA”) </w:t>
      </w:r>
    </w:p>
    <w:p w:rsidR="003005F6" w:rsidRPr="008A7EB3" w:rsidRDefault="003005F6" w:rsidP="003005F6">
      <w:pPr>
        <w:rPr>
          <w:rFonts w:ascii="Tahoma" w:hAnsi="Tahoma" w:cs="Tahoma"/>
        </w:rPr>
      </w:pPr>
      <w:r w:rsidRPr="008A7EB3">
        <w:rPr>
          <w:rFonts w:ascii="Tahoma" w:hAnsi="Tahoma" w:cs="Tahoma"/>
        </w:rPr>
        <w:t>E</w:t>
      </w:r>
    </w:p>
    <w:p w:rsidR="003005F6" w:rsidRPr="008A7EB3" w:rsidRDefault="003005F6" w:rsidP="003005F6">
      <w:pPr>
        <w:rPr>
          <w:rFonts w:ascii="Tahoma" w:hAnsi="Tahoma" w:cs="Tahoma"/>
        </w:rPr>
      </w:pPr>
      <w:r w:rsidRPr="008A7EB3">
        <w:rPr>
          <w:rFonts w:ascii="Tahoma" w:hAnsi="Tahoma" w:cs="Tahoma"/>
        </w:rPr>
        <w:t xml:space="preserve">______________ con sede in _______, nella persona del legale rappresentante pro </w:t>
      </w:r>
      <w:proofErr w:type="gramStart"/>
      <w:r w:rsidRPr="008A7EB3">
        <w:rPr>
          <w:rFonts w:ascii="Tahoma" w:hAnsi="Tahoma" w:cs="Tahoma"/>
        </w:rPr>
        <w:t>tempore,  P.</w:t>
      </w:r>
      <w:proofErr w:type="gramEnd"/>
      <w:r w:rsidRPr="008A7EB3">
        <w:rPr>
          <w:rFonts w:ascii="Tahoma" w:hAnsi="Tahoma" w:cs="Tahoma"/>
        </w:rPr>
        <w:t xml:space="preserve"> IVA ________ (di seguito anche: “il CLIENTE”) </w:t>
      </w:r>
    </w:p>
    <w:p w:rsidR="00D374A0" w:rsidRPr="008A7EB3" w:rsidRDefault="003005F6" w:rsidP="00A904EE">
      <w:pPr>
        <w:rPr>
          <w:rFonts w:ascii="Tahoma" w:hAnsi="Tahoma" w:cs="Tahoma"/>
        </w:rPr>
      </w:pPr>
      <w:r w:rsidRPr="008A7EB3">
        <w:rPr>
          <w:rFonts w:ascii="Tahoma" w:hAnsi="Tahoma" w:cs="Tahoma"/>
        </w:rPr>
        <w:t>insieme indicate anche come “le Parti”</w:t>
      </w:r>
    </w:p>
    <w:p w:rsidR="00D374A0" w:rsidRPr="008A7EB3" w:rsidRDefault="00D374A0" w:rsidP="00D374A0">
      <w:pPr>
        <w:pStyle w:val="Rientrocorpodeltesto"/>
        <w:tabs>
          <w:tab w:val="clear" w:pos="284"/>
          <w:tab w:val="left" w:pos="426"/>
        </w:tabs>
        <w:spacing w:line="300" w:lineRule="atLeast"/>
        <w:ind w:left="0" w:right="49"/>
        <w:rPr>
          <w:rFonts w:ascii="Tahoma" w:hAnsi="Tahoma" w:cs="Tahoma"/>
          <w:color w:val="auto"/>
          <w:sz w:val="20"/>
        </w:rPr>
      </w:pPr>
      <w:r w:rsidRPr="008A7EB3">
        <w:rPr>
          <w:rFonts w:ascii="Tahoma" w:hAnsi="Tahoma" w:cs="Tahoma"/>
          <w:color w:val="auto"/>
          <w:sz w:val="20"/>
        </w:rPr>
        <w:t xml:space="preserve"> si conviene e si stipula quanto segue:</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b/>
        </w:rPr>
        <w:t>Oggetto e durata.</w:t>
      </w:r>
    </w:p>
    <w:p w:rsidR="00D374A0" w:rsidRPr="008A7EB3" w:rsidRDefault="00D374A0" w:rsidP="00D374A0">
      <w:pPr>
        <w:widowControl w:val="0"/>
        <w:numPr>
          <w:ilvl w:val="1"/>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L’AZIENDA si obbliga a fornire in licenza d’uso</w:t>
      </w:r>
      <w:r w:rsidRPr="008A7EB3">
        <w:rPr>
          <w:rFonts w:ascii="Tahoma" w:hAnsi="Tahoma" w:cs="Tahoma"/>
          <w:u w:val="single"/>
        </w:rPr>
        <w:t xml:space="preserve"> </w:t>
      </w:r>
      <w:r w:rsidRPr="008A7EB3">
        <w:rPr>
          <w:rFonts w:ascii="Tahoma" w:hAnsi="Tahoma" w:cs="Tahoma"/>
        </w:rPr>
        <w:t>al CLIENTE, nei termini e alle condizioni che seguono:</w:t>
      </w:r>
    </w:p>
    <w:p w:rsidR="00D374A0" w:rsidRPr="008A7EB3" w:rsidRDefault="00D374A0" w:rsidP="00D374A0">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jc w:val="both"/>
        <w:rPr>
          <w:rFonts w:ascii="Tahoma" w:hAnsi="Tahoma" w:cs="Tahoma"/>
        </w:rPr>
      </w:pPr>
      <w:r w:rsidRPr="008A7EB3">
        <w:rPr>
          <w:rFonts w:ascii="Tahoma" w:hAnsi="Tahoma" w:cs="Tahoma"/>
        </w:rPr>
        <w:t>a) I programmi per elaboratore (di seguito: “PRODOTTO”) corrispondenti alle specifiche funzionali e tecniche descritte nell’allegato “</w:t>
      </w:r>
      <w:r w:rsidRPr="008A7EB3">
        <w:rPr>
          <w:rFonts w:ascii="Tahoma" w:hAnsi="Tahoma" w:cs="Tahoma"/>
          <w:b/>
        </w:rPr>
        <w:t>B</w:t>
      </w:r>
      <w:r w:rsidRPr="008A7EB3">
        <w:rPr>
          <w:rFonts w:ascii="Tahoma" w:hAnsi="Tahoma" w:cs="Tahoma"/>
        </w:rPr>
        <w:t>”;</w:t>
      </w:r>
    </w:p>
    <w:p w:rsidR="00D374A0" w:rsidRPr="008A7EB3" w:rsidRDefault="00D374A0"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jc w:val="both"/>
        <w:rPr>
          <w:rFonts w:ascii="Tahoma" w:hAnsi="Tahoma" w:cs="Tahoma"/>
        </w:rPr>
      </w:pPr>
      <w:r w:rsidRPr="008A7EB3">
        <w:rPr>
          <w:rFonts w:ascii="Tahoma" w:hAnsi="Tahoma" w:cs="Tahoma"/>
        </w:rPr>
        <w:t>b) il servizio di assistenza tecnica telefonica e on line, come descritto all’art. 9.</w:t>
      </w:r>
    </w:p>
    <w:p w:rsidR="00D374A0" w:rsidRPr="008A7EB3" w:rsidRDefault="00D374A0" w:rsidP="00D374A0">
      <w:pPr>
        <w:widowControl w:val="0"/>
        <w:numPr>
          <w:ilvl w:val="1"/>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u w:val="single"/>
        </w:rPr>
      </w:pPr>
      <w:r w:rsidRPr="008A7EB3">
        <w:rPr>
          <w:rFonts w:ascii="Tahoma" w:hAnsi="Tahoma" w:cs="Tahoma"/>
        </w:rPr>
        <w:t xml:space="preserve">La presente licenza d’uso </w:t>
      </w:r>
      <w:proofErr w:type="gramStart"/>
      <w:r w:rsidRPr="008A7EB3">
        <w:rPr>
          <w:rFonts w:ascii="Tahoma" w:hAnsi="Tahoma" w:cs="Tahoma"/>
        </w:rPr>
        <w:t>è concessa</w:t>
      </w:r>
      <w:proofErr w:type="gramEnd"/>
      <w:r w:rsidRPr="008A7EB3">
        <w:rPr>
          <w:rFonts w:ascii="Tahoma" w:hAnsi="Tahoma" w:cs="Tahoma"/>
        </w:rPr>
        <w:t xml:space="preserve"> per un periodo pari alla durata del contratto di assistenza (art.9,2), contratto al quale è collegata negozialmente. </w:t>
      </w:r>
      <w:r w:rsidR="00F50FAE" w:rsidRPr="008A7EB3">
        <w:rPr>
          <w:rFonts w:ascii="Tahoma" w:hAnsi="Tahoma" w:cs="Tahoma"/>
        </w:rPr>
        <w:t>Infatti,</w:t>
      </w:r>
      <w:r w:rsidRPr="008A7EB3">
        <w:rPr>
          <w:rFonts w:ascii="Tahoma" w:hAnsi="Tahoma" w:cs="Tahoma"/>
        </w:rPr>
        <w:t xml:space="preserve"> la cessazione per qualsiasi motivo del contratto di assistenza comporterà automaticamente e nella stessa data l’estinzione del contratto di licenza d’uso annuale, senza che al CLIENTE debba essere restituito alcunché del corrispettivo versato</w:t>
      </w:r>
      <w:r w:rsidRPr="008A7EB3">
        <w:rPr>
          <w:rFonts w:ascii="Tahoma" w:hAnsi="Tahoma" w:cs="Tahoma"/>
          <w:u w:val="single"/>
        </w:rPr>
        <w:t>.</w:t>
      </w:r>
    </w:p>
    <w:p w:rsidR="00D374A0" w:rsidRPr="008A7EB3" w:rsidRDefault="00D374A0" w:rsidP="00D374A0">
      <w:pPr>
        <w:widowControl w:val="0"/>
        <w:numPr>
          <w:ilvl w:val="1"/>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Il PRODOTTO sarà corredato dalla documentazione operativa essenziale come concordato con l’AZIENDA.</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Utilizzazione del PRODOTTO.</w:t>
      </w:r>
    </w:p>
    <w:p w:rsidR="00D374A0" w:rsidRPr="008A7EB3" w:rsidRDefault="00D374A0" w:rsidP="00D374A0">
      <w:pPr>
        <w:widowControl w:val="0"/>
        <w:numPr>
          <w:ilvl w:val="1"/>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 xml:space="preserve">Il CLIENTE ha il diritto di utilizzare il PRODOTTO concesso in uso tramite l’installazione del software su un'unica macchina di una rete locale, salvo il caso di </w:t>
      </w:r>
      <w:proofErr w:type="spellStart"/>
      <w:r w:rsidRPr="008A7EB3">
        <w:rPr>
          <w:rFonts w:ascii="Tahoma" w:hAnsi="Tahoma" w:cs="Tahoma"/>
        </w:rPr>
        <w:t>multilicenza</w:t>
      </w:r>
      <w:proofErr w:type="spellEnd"/>
      <w:r w:rsidRPr="008A7EB3">
        <w:rPr>
          <w:rFonts w:ascii="Tahoma" w:hAnsi="Tahoma" w:cs="Tahoma"/>
        </w:rPr>
        <w:t>, così come previsto dalla normativa vigente.</w:t>
      </w:r>
    </w:p>
    <w:p w:rsidR="00D374A0" w:rsidRPr="008A7EB3" w:rsidRDefault="00D374A0" w:rsidP="00D374A0">
      <w:pPr>
        <w:widowControl w:val="0"/>
        <w:numPr>
          <w:ilvl w:val="1"/>
          <w:numId w:val="1"/>
        </w:numPr>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 xml:space="preserve">Al CLIENTE è vietato compiere qualsiasi attività di modifica, traduzione, reverse engineering, copiatura </w:t>
      </w:r>
      <w:proofErr w:type="spellStart"/>
      <w:r w:rsidRPr="008A7EB3">
        <w:rPr>
          <w:rFonts w:ascii="Tahoma" w:hAnsi="Tahoma" w:cs="Tahoma"/>
        </w:rPr>
        <w:t>decompilazione</w:t>
      </w:r>
      <w:proofErr w:type="spellEnd"/>
      <w:r w:rsidRPr="008A7EB3">
        <w:rPr>
          <w:rFonts w:ascii="Tahoma" w:hAnsi="Tahoma" w:cs="Tahoma"/>
        </w:rPr>
        <w:t xml:space="preserve"> o qualsiasi altra attività al di fuori di quanto previsto dall’art. 64 L. 518/92.</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Informazioni e specifiche tecniche.</w:t>
      </w:r>
    </w:p>
    <w:p w:rsidR="00D374A0" w:rsidRPr="008A7EB3" w:rsidRDefault="00D374A0" w:rsidP="00D374A0">
      <w:pPr>
        <w:widowControl w:val="0"/>
        <w:numPr>
          <w:ilvl w:val="1"/>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Il PRODOTTO fornito dall’AZIENDA si basa sull’esperienza dei suoi realizzatori e sui suggerimenti forniti dagli utilizzatori. L’AZIENDA non risponde del malfunzionamento delle macchine o di errori commessi nella redazione delle specifiche funzionali e tecniche, così come di errori o imprecisioni nello studio di fattibilità.</w:t>
      </w:r>
    </w:p>
    <w:p w:rsidR="00D374A0" w:rsidRPr="008A7EB3" w:rsidRDefault="00D374A0" w:rsidP="00D374A0">
      <w:pPr>
        <w:widowControl w:val="0"/>
        <w:numPr>
          <w:ilvl w:val="1"/>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Qualora il CLIENTE commissioni all’AZIENDA uno studio di fattibilità in relazione ad un’integrazione del PRODOTTO o al miglioramento dello stesso, questo sarà regolato da separato accordo.</w:t>
      </w:r>
    </w:p>
    <w:p w:rsidR="00D374A0" w:rsidRPr="008A7EB3" w:rsidRDefault="00D374A0" w:rsidP="00D374A0">
      <w:pPr>
        <w:widowControl w:val="0"/>
        <w:numPr>
          <w:ilvl w:val="1"/>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In deroga a quanto previsto agli articoli 1659 e seguenti, in quanto applicabili, eventuali variazioni delle specifiche tecniche di qualsiasi entità sono efficaci solo con il consenso scritto dell’AZIENDA e previo accordo sull’aumento del prezzo pattuito.</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Tempi e modi di consegna.</w:t>
      </w:r>
    </w:p>
    <w:p w:rsidR="00D374A0" w:rsidRPr="008A7EB3" w:rsidRDefault="00D374A0" w:rsidP="00D374A0">
      <w:pPr>
        <w:pStyle w:val="Corpotesto"/>
        <w:tabs>
          <w:tab w:val="clear" w:pos="244"/>
          <w:tab w:val="clear" w:pos="284"/>
          <w:tab w:val="left" w:pos="426"/>
          <w:tab w:val="left" w:pos="9204"/>
        </w:tabs>
        <w:spacing w:line="300" w:lineRule="atLeast"/>
        <w:ind w:left="284" w:right="49"/>
        <w:rPr>
          <w:rFonts w:ascii="Tahoma" w:hAnsi="Tahoma" w:cs="Tahoma"/>
          <w:color w:val="auto"/>
          <w:sz w:val="20"/>
        </w:rPr>
      </w:pPr>
      <w:r w:rsidRPr="008A7EB3">
        <w:rPr>
          <w:rFonts w:ascii="Tahoma" w:hAnsi="Tahoma" w:cs="Tahoma"/>
          <w:color w:val="auto"/>
          <w:sz w:val="20"/>
        </w:rPr>
        <w:t>Il PRODOTTO e la relativa documentazione saranno consegnati presso la sede del CLIENTE ne</w:t>
      </w:r>
      <w:r w:rsidR="00A904EE" w:rsidRPr="008A7EB3">
        <w:rPr>
          <w:rFonts w:ascii="Tahoma" w:hAnsi="Tahoma" w:cs="Tahoma"/>
          <w:color w:val="auto"/>
          <w:sz w:val="20"/>
        </w:rPr>
        <w:t>i</w:t>
      </w:r>
      <w:r w:rsidRPr="008A7EB3">
        <w:rPr>
          <w:rFonts w:ascii="Tahoma" w:hAnsi="Tahoma" w:cs="Tahoma"/>
          <w:color w:val="auto"/>
          <w:sz w:val="20"/>
        </w:rPr>
        <w:t xml:space="preserve"> termini indicati nell’allegato “</w:t>
      </w:r>
      <w:r w:rsidRPr="008A7EB3">
        <w:rPr>
          <w:rFonts w:ascii="Tahoma" w:hAnsi="Tahoma" w:cs="Tahoma"/>
          <w:b/>
          <w:color w:val="auto"/>
          <w:sz w:val="20"/>
        </w:rPr>
        <w:t>A</w:t>
      </w:r>
      <w:r w:rsidRPr="008A7EB3">
        <w:rPr>
          <w:rFonts w:ascii="Tahoma" w:hAnsi="Tahoma" w:cs="Tahoma"/>
          <w:color w:val="auto"/>
          <w:sz w:val="20"/>
        </w:rPr>
        <w:t>”, termini da considerarsi solo indicativi e non vincolanti per L’AZIENDA.</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Installazione e collaudo.</w:t>
      </w:r>
    </w:p>
    <w:p w:rsidR="00D374A0" w:rsidRPr="008A7EB3" w:rsidRDefault="00D374A0" w:rsidP="00D374A0">
      <w:pPr>
        <w:pStyle w:val="Corpotesto"/>
        <w:tabs>
          <w:tab w:val="clear" w:pos="244"/>
          <w:tab w:val="clear" w:pos="284"/>
          <w:tab w:val="clear" w:pos="1416"/>
          <w:tab w:val="left" w:pos="426"/>
          <w:tab w:val="left" w:pos="9204"/>
        </w:tabs>
        <w:spacing w:line="300" w:lineRule="atLeast"/>
        <w:ind w:left="284" w:right="49"/>
        <w:rPr>
          <w:rFonts w:ascii="Tahoma" w:hAnsi="Tahoma" w:cs="Tahoma"/>
          <w:color w:val="auto"/>
          <w:sz w:val="20"/>
        </w:rPr>
      </w:pPr>
      <w:r w:rsidRPr="008A7EB3">
        <w:rPr>
          <w:rFonts w:ascii="Tahoma" w:hAnsi="Tahoma" w:cs="Tahoma"/>
          <w:color w:val="auto"/>
          <w:sz w:val="20"/>
        </w:rPr>
        <w:t>Trascorsi 15 giorni dal ricevimento del PRODOTTO senza alcuna contestazione motivata da parte del CLIENTE, il PRODOTTO si considera accettato. Il CLIENTE s’impegna ad utilizzare il PRODOTTO sulle macchine le cui caratteristiche devono essere concordate con L’AZIENDA.</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Corrispettivo e modalità di pagamento.</w:t>
      </w:r>
    </w:p>
    <w:p w:rsidR="00D374A0" w:rsidRPr="008A7EB3" w:rsidRDefault="00D374A0" w:rsidP="00D374A0">
      <w:pPr>
        <w:widowControl w:val="0"/>
        <w:numPr>
          <w:ilvl w:val="1"/>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 xml:space="preserve">Il CLIENTE si obbliga a corrispondere a L’AZIENDA quale corrispettivo per l’uso del PRODOTTO e della relativa documentazione operativa essenziale l’importo </w:t>
      </w:r>
      <w:r w:rsidRPr="008A7EB3">
        <w:rPr>
          <w:rFonts w:ascii="Tahoma" w:hAnsi="Tahoma" w:cs="Tahoma"/>
          <w:i/>
        </w:rPr>
        <w:t xml:space="preserve">una tantum </w:t>
      </w:r>
      <w:r w:rsidRPr="008A7EB3">
        <w:rPr>
          <w:rFonts w:ascii="Tahoma" w:hAnsi="Tahoma" w:cs="Tahoma"/>
        </w:rPr>
        <w:t>indicato nell’allegato “A”, secondo le modalità ivi dettagliatamente previste, oltre al canone annuo per l'assistenza di cui all'art. 9. Tale canone viene aumentato annualmente sulla base dell’indice ISTAT.</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lastRenderedPageBreak/>
        <w:t>Proprietà.</w:t>
      </w:r>
    </w:p>
    <w:p w:rsidR="00D374A0" w:rsidRPr="008A7EB3" w:rsidRDefault="00D374A0" w:rsidP="00D374A0">
      <w:pPr>
        <w:numPr>
          <w:ilvl w:val="1"/>
          <w:numId w:val="1"/>
        </w:numPr>
        <w:tabs>
          <w:tab w:val="left" w:pos="426"/>
        </w:tabs>
        <w:spacing w:line="300" w:lineRule="atLeast"/>
        <w:ind w:left="284" w:right="49" w:hanging="284"/>
        <w:jc w:val="both"/>
        <w:rPr>
          <w:rFonts w:ascii="Tahoma" w:hAnsi="Tahoma" w:cs="Tahoma"/>
        </w:rPr>
      </w:pPr>
      <w:r w:rsidRPr="008A7EB3">
        <w:rPr>
          <w:rFonts w:ascii="Tahoma" w:hAnsi="Tahoma" w:cs="Tahoma"/>
        </w:rPr>
        <w:t xml:space="preserve">Il PRODOTTO e la relativa documentazione rimarranno di proprietà esclusiva dell’AZIENDA, fatto salvo il diritto del CLIENTE di utilizzarli liberamente per uso interno quale licenziatario non esclusivo, per tutta la durata della licenza. </w:t>
      </w:r>
    </w:p>
    <w:p w:rsidR="00D374A0" w:rsidRPr="008A7EB3" w:rsidRDefault="00D374A0" w:rsidP="00D374A0">
      <w:pPr>
        <w:numPr>
          <w:ilvl w:val="1"/>
          <w:numId w:val="1"/>
        </w:numPr>
        <w:tabs>
          <w:tab w:val="left" w:pos="426"/>
        </w:tabs>
        <w:spacing w:line="300" w:lineRule="atLeast"/>
        <w:ind w:left="284" w:right="49" w:hanging="284"/>
        <w:jc w:val="both"/>
        <w:rPr>
          <w:rFonts w:ascii="Tahoma" w:hAnsi="Tahoma" w:cs="Tahoma"/>
        </w:rPr>
      </w:pPr>
      <w:r w:rsidRPr="008A7EB3">
        <w:rPr>
          <w:rFonts w:ascii="Tahoma" w:hAnsi="Tahoma" w:cs="Tahoma"/>
        </w:rPr>
        <w:t>I concetti, le idee o le tecniche relative all’elaborazione dei dati sviluppati da L’AZIENDA in relazione alla prestazione dei servizi richiesti potranno essere utilizzate da L’AZIENDA senza alcuna limitazione.</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Formazione.</w:t>
      </w:r>
    </w:p>
    <w:p w:rsidR="00D374A0" w:rsidRPr="008A7EB3" w:rsidRDefault="00D374A0" w:rsidP="00D374A0">
      <w:pPr>
        <w:pStyle w:val="Corpotesto"/>
        <w:tabs>
          <w:tab w:val="clear" w:pos="244"/>
          <w:tab w:val="clear" w:pos="284"/>
          <w:tab w:val="left" w:pos="426"/>
          <w:tab w:val="left" w:pos="9204"/>
        </w:tabs>
        <w:spacing w:line="300" w:lineRule="atLeast"/>
        <w:ind w:left="284" w:right="49"/>
        <w:rPr>
          <w:rFonts w:ascii="Tahoma" w:hAnsi="Tahoma" w:cs="Tahoma"/>
          <w:color w:val="auto"/>
          <w:sz w:val="20"/>
        </w:rPr>
      </w:pPr>
      <w:r w:rsidRPr="008A7EB3">
        <w:rPr>
          <w:rFonts w:ascii="Tahoma" w:hAnsi="Tahoma" w:cs="Tahoma"/>
          <w:color w:val="auto"/>
          <w:sz w:val="20"/>
        </w:rPr>
        <w:t xml:space="preserve">L’AZIENDA s’impegna, su specifica richiesta del CLIENTE, ad effettuare corsi di istruzione secondo le modalità concordate tra le parti. </w:t>
      </w:r>
      <w:r w:rsidR="00F50FAE" w:rsidRPr="008A7EB3">
        <w:rPr>
          <w:rFonts w:ascii="Tahoma" w:hAnsi="Tahoma" w:cs="Tahoma"/>
          <w:color w:val="auto"/>
          <w:sz w:val="20"/>
        </w:rPr>
        <w:t>Il costo di tali prestazioni</w:t>
      </w:r>
      <w:r w:rsidRPr="008A7EB3">
        <w:rPr>
          <w:rFonts w:ascii="Tahoma" w:hAnsi="Tahoma" w:cs="Tahoma"/>
          <w:color w:val="auto"/>
          <w:sz w:val="20"/>
        </w:rPr>
        <w:t xml:space="preserve"> sarà regolato da separato contratto.</w:t>
      </w:r>
    </w:p>
    <w:p w:rsidR="00D374A0" w:rsidRPr="008A7EB3" w:rsidRDefault="00D374A0" w:rsidP="00D374A0">
      <w:pPr>
        <w:pStyle w:val="Corpotesto"/>
        <w:numPr>
          <w:ilvl w:val="0"/>
          <w:numId w:val="1"/>
        </w:numPr>
        <w:tabs>
          <w:tab w:val="clear" w:pos="244"/>
          <w:tab w:val="clear" w:pos="284"/>
          <w:tab w:val="clear" w:pos="1416"/>
          <w:tab w:val="left" w:pos="426"/>
          <w:tab w:val="left" w:pos="9204"/>
        </w:tabs>
        <w:spacing w:line="300" w:lineRule="atLeast"/>
        <w:ind w:right="49"/>
        <w:rPr>
          <w:rFonts w:ascii="Tahoma" w:hAnsi="Tahoma" w:cs="Tahoma"/>
          <w:color w:val="auto"/>
          <w:sz w:val="20"/>
        </w:rPr>
      </w:pPr>
      <w:r w:rsidRPr="008A7EB3">
        <w:rPr>
          <w:rFonts w:ascii="Tahoma" w:hAnsi="Tahoma" w:cs="Tahoma"/>
          <w:b/>
          <w:color w:val="auto"/>
          <w:sz w:val="20"/>
        </w:rPr>
        <w:t>Assistenza tecnica.</w:t>
      </w:r>
      <w:r w:rsidRPr="008A7EB3">
        <w:rPr>
          <w:rFonts w:ascii="Tahoma" w:hAnsi="Tahoma" w:cs="Tahoma"/>
          <w:sz w:val="20"/>
        </w:rPr>
        <w:t xml:space="preserve"> </w:t>
      </w:r>
    </w:p>
    <w:p w:rsidR="00D374A0" w:rsidRPr="008A7EB3" w:rsidRDefault="00D374A0" w:rsidP="00D374A0">
      <w:pPr>
        <w:pStyle w:val="Corpotesto"/>
        <w:numPr>
          <w:ilvl w:val="1"/>
          <w:numId w:val="4"/>
        </w:numPr>
        <w:tabs>
          <w:tab w:val="clear" w:pos="244"/>
          <w:tab w:val="clear" w:pos="284"/>
          <w:tab w:val="clear" w:pos="1416"/>
          <w:tab w:val="left" w:pos="426"/>
          <w:tab w:val="left" w:pos="9204"/>
        </w:tabs>
        <w:spacing w:line="300" w:lineRule="atLeast"/>
        <w:ind w:right="49"/>
        <w:rPr>
          <w:rFonts w:ascii="Tahoma" w:hAnsi="Tahoma" w:cs="Tahoma"/>
          <w:color w:val="auto"/>
          <w:sz w:val="20"/>
        </w:rPr>
      </w:pPr>
      <w:r w:rsidRPr="008A7EB3">
        <w:rPr>
          <w:rFonts w:ascii="Tahoma" w:hAnsi="Tahoma" w:cs="Tahoma"/>
          <w:color w:val="auto"/>
          <w:sz w:val="20"/>
        </w:rPr>
        <w:t>L’AZIENDA s’impegna a effettuare a favore del CLIENTE un’attività di assistenza sul PRODOTTO fornito.</w:t>
      </w:r>
    </w:p>
    <w:p w:rsidR="00D374A0" w:rsidRPr="008A7EB3" w:rsidRDefault="00D374A0" w:rsidP="00D374A0">
      <w:pPr>
        <w:pStyle w:val="Corpotesto"/>
        <w:numPr>
          <w:ilvl w:val="1"/>
          <w:numId w:val="4"/>
        </w:numPr>
        <w:tabs>
          <w:tab w:val="clear" w:pos="244"/>
          <w:tab w:val="clear" w:pos="284"/>
          <w:tab w:val="clear" w:pos="1416"/>
          <w:tab w:val="left" w:pos="426"/>
          <w:tab w:val="left" w:pos="9204"/>
        </w:tabs>
        <w:spacing w:line="300" w:lineRule="atLeast"/>
        <w:ind w:right="49"/>
        <w:rPr>
          <w:rFonts w:ascii="Tahoma" w:hAnsi="Tahoma" w:cs="Tahoma"/>
          <w:color w:val="auto"/>
          <w:sz w:val="20"/>
        </w:rPr>
      </w:pPr>
      <w:r w:rsidRPr="008A7EB3">
        <w:rPr>
          <w:rFonts w:ascii="Tahoma" w:hAnsi="Tahoma" w:cs="Tahoma"/>
          <w:color w:val="auto"/>
          <w:sz w:val="20"/>
        </w:rPr>
        <w:t>Il contratto di assistenza decorre dal 1° giorno del mese successivo al ricevimento del PRODOTTO da parte del CLIENTE ed ha validità di 12 mesi.</w:t>
      </w:r>
    </w:p>
    <w:p w:rsidR="00D374A0" w:rsidRPr="008A7EB3" w:rsidRDefault="00D374A0" w:rsidP="00D374A0">
      <w:pPr>
        <w:pStyle w:val="Corpotesto"/>
        <w:numPr>
          <w:ilvl w:val="1"/>
          <w:numId w:val="4"/>
        </w:numPr>
        <w:tabs>
          <w:tab w:val="clear" w:pos="244"/>
          <w:tab w:val="clear" w:pos="284"/>
          <w:tab w:val="clear" w:pos="1416"/>
          <w:tab w:val="left" w:pos="426"/>
          <w:tab w:val="left" w:pos="9204"/>
        </w:tabs>
        <w:spacing w:line="300" w:lineRule="atLeast"/>
        <w:ind w:right="49"/>
        <w:rPr>
          <w:rFonts w:ascii="Tahoma" w:hAnsi="Tahoma" w:cs="Tahoma"/>
          <w:color w:val="auto"/>
          <w:sz w:val="20"/>
        </w:rPr>
      </w:pPr>
      <w:r w:rsidRPr="008A7EB3">
        <w:rPr>
          <w:rFonts w:ascii="Tahoma" w:hAnsi="Tahoma" w:cs="Tahoma"/>
          <w:color w:val="auto"/>
          <w:sz w:val="20"/>
        </w:rPr>
        <w:t>Tale contratto di assistenza, si rinnoverà tacitamente per un uguale periodo in assenza di disdetta inviata da una delle parti almeno tre mesi prima della scadenza ed è collegato all’utilizzo del PRODOTTO come indicato nell’art.1.</w:t>
      </w:r>
    </w:p>
    <w:p w:rsidR="00D374A0" w:rsidRPr="008A7EB3" w:rsidRDefault="00D374A0" w:rsidP="00D374A0">
      <w:pPr>
        <w:pStyle w:val="Corpotesto"/>
        <w:numPr>
          <w:ilvl w:val="1"/>
          <w:numId w:val="4"/>
        </w:numPr>
        <w:tabs>
          <w:tab w:val="clear" w:pos="244"/>
          <w:tab w:val="clear" w:pos="284"/>
          <w:tab w:val="clear" w:pos="1416"/>
          <w:tab w:val="left" w:pos="426"/>
          <w:tab w:val="left" w:pos="9204"/>
        </w:tabs>
        <w:spacing w:line="300" w:lineRule="atLeast"/>
        <w:ind w:right="49"/>
        <w:rPr>
          <w:rFonts w:ascii="Tahoma" w:hAnsi="Tahoma" w:cs="Tahoma"/>
          <w:color w:val="auto"/>
          <w:sz w:val="20"/>
        </w:rPr>
      </w:pPr>
      <w:r w:rsidRPr="008A7EB3">
        <w:rPr>
          <w:rFonts w:ascii="Tahoma" w:hAnsi="Tahoma" w:cs="Tahoma"/>
          <w:color w:val="auto"/>
          <w:sz w:val="20"/>
        </w:rPr>
        <w:t>Le specifiche prestazioni oggetto dell’accordo di assistenza, così come il canone annuale e le modalità di pagamento dello stesso sono dettagliatamente specificate nell’allegato “</w:t>
      </w:r>
      <w:r w:rsidRPr="008A7EB3">
        <w:rPr>
          <w:rFonts w:ascii="Tahoma" w:hAnsi="Tahoma" w:cs="Tahoma"/>
          <w:b/>
          <w:color w:val="auto"/>
          <w:sz w:val="20"/>
        </w:rPr>
        <w:t>A</w:t>
      </w:r>
      <w:r w:rsidRPr="008A7EB3">
        <w:rPr>
          <w:rFonts w:ascii="Tahoma" w:hAnsi="Tahoma" w:cs="Tahoma"/>
          <w:color w:val="auto"/>
          <w:sz w:val="20"/>
        </w:rPr>
        <w:t>”.</w:t>
      </w:r>
    </w:p>
    <w:p w:rsidR="00D374A0" w:rsidRPr="008A7EB3" w:rsidRDefault="00D374A0" w:rsidP="00D374A0">
      <w:pPr>
        <w:pStyle w:val="Corpotesto"/>
        <w:numPr>
          <w:ilvl w:val="1"/>
          <w:numId w:val="4"/>
        </w:numPr>
        <w:tabs>
          <w:tab w:val="clear" w:pos="244"/>
          <w:tab w:val="clear" w:pos="284"/>
          <w:tab w:val="clear" w:pos="1416"/>
          <w:tab w:val="left" w:pos="426"/>
          <w:tab w:val="left" w:pos="9204"/>
        </w:tabs>
        <w:spacing w:line="300" w:lineRule="atLeast"/>
        <w:ind w:right="49"/>
        <w:rPr>
          <w:rFonts w:ascii="Tahoma" w:hAnsi="Tahoma" w:cs="Tahoma"/>
          <w:color w:val="auto"/>
          <w:sz w:val="20"/>
        </w:rPr>
      </w:pPr>
      <w:r w:rsidRPr="008A7EB3">
        <w:rPr>
          <w:rFonts w:ascii="Tahoma" w:hAnsi="Tahoma" w:cs="Tahoma"/>
          <w:color w:val="auto"/>
          <w:sz w:val="20"/>
        </w:rPr>
        <w:t xml:space="preserve">In caso di mancato pagamento del canone annuale di assistenza, decorsa una tolleranza di gg. 30, l’AZIENDA sospenderà il servizio di assistenza e il CLIENTE dovrà cessare l'utilizzo del PRODOTTO oggetto del presente contratto.  </w:t>
      </w:r>
    </w:p>
    <w:p w:rsidR="00D374A0" w:rsidRPr="008A7EB3" w:rsidRDefault="00D374A0" w:rsidP="00D374A0">
      <w:pPr>
        <w:pStyle w:val="Corpotesto"/>
        <w:numPr>
          <w:ilvl w:val="1"/>
          <w:numId w:val="4"/>
        </w:numPr>
        <w:tabs>
          <w:tab w:val="clear" w:pos="244"/>
          <w:tab w:val="clear" w:pos="284"/>
          <w:tab w:val="clear" w:pos="1416"/>
          <w:tab w:val="left" w:pos="426"/>
          <w:tab w:val="left" w:pos="9204"/>
        </w:tabs>
        <w:spacing w:line="300" w:lineRule="atLeast"/>
        <w:ind w:right="49"/>
        <w:rPr>
          <w:rFonts w:ascii="Tahoma" w:hAnsi="Tahoma" w:cs="Tahoma"/>
          <w:color w:val="auto"/>
          <w:sz w:val="20"/>
        </w:rPr>
      </w:pPr>
      <w:r w:rsidRPr="008A7EB3">
        <w:rPr>
          <w:rFonts w:ascii="Tahoma" w:hAnsi="Tahoma" w:cs="Tahoma"/>
          <w:color w:val="auto"/>
          <w:sz w:val="20"/>
        </w:rPr>
        <w:t>Il CLIENTE si impegna al pagamento del canone di assistenza per almeno i primi tre anni dalla data di sottoscrizione del presente contratto. Pertanto, in caso di recesso anticipato, il CLIENTE sarà obbligato al pagamento del saldo del canone di assistenza triennale.</w:t>
      </w:r>
    </w:p>
    <w:p w:rsidR="00D374A0" w:rsidRPr="008A7EB3" w:rsidRDefault="00D374A0" w:rsidP="00D374A0">
      <w:pPr>
        <w:pStyle w:val="Corpotesto"/>
        <w:numPr>
          <w:ilvl w:val="0"/>
          <w:numId w:val="1"/>
        </w:numPr>
        <w:tabs>
          <w:tab w:val="clear" w:pos="244"/>
          <w:tab w:val="clear" w:pos="284"/>
          <w:tab w:val="clear" w:pos="708"/>
          <w:tab w:val="left" w:pos="426"/>
          <w:tab w:val="left" w:pos="9204"/>
        </w:tabs>
        <w:spacing w:line="300" w:lineRule="atLeast"/>
        <w:ind w:left="284" w:right="49" w:hanging="284"/>
        <w:rPr>
          <w:rFonts w:ascii="Tahoma" w:hAnsi="Tahoma" w:cs="Tahoma"/>
          <w:b/>
          <w:color w:val="auto"/>
          <w:sz w:val="20"/>
        </w:rPr>
      </w:pPr>
      <w:r w:rsidRPr="008A7EB3">
        <w:rPr>
          <w:rFonts w:ascii="Tahoma" w:hAnsi="Tahoma" w:cs="Tahoma"/>
          <w:b/>
          <w:color w:val="auto"/>
          <w:sz w:val="20"/>
        </w:rPr>
        <w:t>Obbligo di riservatezza.</w:t>
      </w:r>
    </w:p>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10.1 L’AZIENDA, si obbliga a mantenere riservate le informazioni concernenti le attività del CLIENTE di cui verranno a conoscenza in relazione alla prestazione dei servizi richiesti, e si obbliga altresì ad impegnare il proprio personale a mantenere riservate tali informazioni</w:t>
      </w:r>
      <w:r w:rsidRPr="008A7EB3">
        <w:rPr>
          <w:rFonts w:ascii="Tahoma" w:hAnsi="Tahoma" w:cs="Tahoma"/>
          <w:u w:val="single"/>
        </w:rPr>
        <w:t>.</w:t>
      </w:r>
    </w:p>
    <w:p w:rsidR="00D374A0" w:rsidRPr="008A7EB3" w:rsidRDefault="00D374A0" w:rsidP="00D374A0">
      <w:pPr>
        <w:pStyle w:val="Corpotesto"/>
        <w:widowControl/>
        <w:numPr>
          <w:ilvl w:val="1"/>
          <w:numId w:val="2"/>
        </w:numPr>
        <w:tabs>
          <w:tab w:val="clear" w:pos="244"/>
          <w:tab w:val="clear" w:pos="284"/>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426"/>
        </w:tabs>
        <w:spacing w:line="300" w:lineRule="atLeast"/>
        <w:ind w:left="284" w:right="49" w:hanging="284"/>
        <w:rPr>
          <w:rFonts w:ascii="Tahoma" w:hAnsi="Tahoma" w:cs="Tahoma"/>
          <w:color w:val="auto"/>
          <w:sz w:val="20"/>
        </w:rPr>
      </w:pPr>
      <w:r w:rsidRPr="008A7EB3">
        <w:rPr>
          <w:rFonts w:ascii="Tahoma" w:hAnsi="Tahoma" w:cs="Tahoma"/>
          <w:color w:val="auto"/>
          <w:sz w:val="20"/>
        </w:rPr>
        <w:t xml:space="preserve"> Il CLIENTE si obbliga a mantenere riservato il contenuto del PRODOTTO e della documentazione e a proteggere i diritti di L’AZIENDA in tal senso.</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Responsabilità.</w:t>
      </w:r>
    </w:p>
    <w:p w:rsidR="00D374A0" w:rsidRPr="008A7EB3" w:rsidRDefault="00D374A0"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jc w:val="both"/>
        <w:rPr>
          <w:rFonts w:ascii="Tahoma" w:hAnsi="Tahoma" w:cs="Tahoma"/>
        </w:rPr>
      </w:pPr>
      <w:r w:rsidRPr="008A7EB3">
        <w:rPr>
          <w:rFonts w:ascii="Tahoma" w:hAnsi="Tahoma" w:cs="Tahoma"/>
        </w:rPr>
        <w:t>L’AZIENDA non risponde delle eventuali perdite finanziarie del CLIENTE o di terzi (</w:t>
      </w:r>
      <w:proofErr w:type="spellStart"/>
      <w:r w:rsidRPr="008A7EB3">
        <w:rPr>
          <w:rFonts w:ascii="Tahoma" w:hAnsi="Tahoma" w:cs="Tahoma"/>
          <w:i/>
        </w:rPr>
        <w:t>economic</w:t>
      </w:r>
      <w:proofErr w:type="spellEnd"/>
      <w:r w:rsidRPr="008A7EB3">
        <w:rPr>
          <w:rFonts w:ascii="Tahoma" w:hAnsi="Tahoma" w:cs="Tahoma"/>
          <w:i/>
        </w:rPr>
        <w:t xml:space="preserve"> </w:t>
      </w:r>
      <w:proofErr w:type="spellStart"/>
      <w:r w:rsidRPr="008A7EB3">
        <w:rPr>
          <w:rFonts w:ascii="Tahoma" w:hAnsi="Tahoma" w:cs="Tahoma"/>
          <w:i/>
        </w:rPr>
        <w:t>losses</w:t>
      </w:r>
      <w:proofErr w:type="spellEnd"/>
      <w:r w:rsidRPr="008A7EB3">
        <w:rPr>
          <w:rFonts w:ascii="Tahoma" w:hAnsi="Tahoma" w:cs="Tahoma"/>
        </w:rPr>
        <w:t>) conseguenti all’uso o al mancato funzionamento del PRODOTTO, tra le quali perdite si citano a mero titolo esemplificativo lucro cessante, spese per ripristino di attività, responsabilità civile verso terzi, perdita di affari.</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Garanzia.</w:t>
      </w:r>
    </w:p>
    <w:p w:rsidR="00D374A0" w:rsidRPr="008A7EB3" w:rsidRDefault="00D374A0" w:rsidP="00D374A0">
      <w:pPr>
        <w:pStyle w:val="Testodelblocco"/>
        <w:spacing w:line="300" w:lineRule="atLeast"/>
        <w:rPr>
          <w:rFonts w:ascii="Tahoma" w:hAnsi="Tahoma" w:cs="Tahoma"/>
          <w:sz w:val="20"/>
        </w:rPr>
      </w:pPr>
      <w:r w:rsidRPr="008A7EB3">
        <w:rPr>
          <w:rFonts w:ascii="Tahoma" w:hAnsi="Tahoma" w:cs="Tahoma"/>
          <w:sz w:val="20"/>
        </w:rPr>
        <w:t>L’AZIENDA si obbliga solo ed esclusivamente per n. 90 giorni dalla consegna del programma all’eliminazione a proprie spese di eventuali vizi e difformità del PRODOTTO stesso. La garanzia è subordinata al corretto utilizzo del PRODOTTO da parte del CLIENTE e al corretto funzionamento delle macchine e del software di sistema. In ogni caso tale garanzia avrà efficacia solo se il PRODOTTO non sarà modificato, né incorporato, in tutto o in parte, in altri programmi.</w:t>
      </w:r>
    </w:p>
    <w:p w:rsidR="00D374A0" w:rsidRPr="008A7EB3" w:rsidRDefault="00D374A0" w:rsidP="00D374A0">
      <w:pPr>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 xml:space="preserve">Solve et </w:t>
      </w:r>
      <w:proofErr w:type="spellStart"/>
      <w:r w:rsidRPr="008A7EB3">
        <w:rPr>
          <w:rFonts w:ascii="Tahoma" w:hAnsi="Tahoma" w:cs="Tahoma"/>
          <w:b/>
        </w:rPr>
        <w:t>repete</w:t>
      </w:r>
      <w:proofErr w:type="spellEnd"/>
      <w:r w:rsidRPr="008A7EB3">
        <w:rPr>
          <w:rFonts w:ascii="Tahoma" w:hAnsi="Tahoma" w:cs="Tahoma"/>
          <w:b/>
        </w:rPr>
        <w:t>.</w:t>
      </w:r>
    </w:p>
    <w:p w:rsidR="00D374A0" w:rsidRPr="008A7EB3" w:rsidRDefault="00D374A0" w:rsidP="00D374A0">
      <w:pPr>
        <w:pStyle w:val="Rientrocorpodeltesto"/>
        <w:widowControl/>
        <w:tabs>
          <w:tab w:val="clear" w:pos="284"/>
          <w:tab w:val="left" w:pos="426"/>
        </w:tabs>
        <w:spacing w:line="300" w:lineRule="atLeast"/>
        <w:ind w:right="49"/>
        <w:rPr>
          <w:rFonts w:ascii="Tahoma" w:hAnsi="Tahoma" w:cs="Tahoma"/>
          <w:color w:val="auto"/>
          <w:sz w:val="20"/>
        </w:rPr>
      </w:pPr>
      <w:r w:rsidRPr="008A7EB3">
        <w:rPr>
          <w:rFonts w:ascii="Tahoma" w:hAnsi="Tahoma" w:cs="Tahoma"/>
          <w:color w:val="auto"/>
          <w:sz w:val="20"/>
        </w:rPr>
        <w:t>Per patto espresso tra le parti, qualunque contestazione sollevata dal CLIENTE non potrà sospendere l'obbligo di quest’ultimo di pagare le somme dovute, né gli altri obblighi assunti con il contratto.</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Clausola risolutiva espressa.</w:t>
      </w:r>
    </w:p>
    <w:p w:rsidR="00D374A0" w:rsidRPr="008A7EB3" w:rsidRDefault="00D374A0" w:rsidP="00D374A0">
      <w:pPr>
        <w:pStyle w:val="Corpotesto"/>
        <w:tabs>
          <w:tab w:val="clear" w:pos="244"/>
          <w:tab w:val="clear" w:pos="284"/>
          <w:tab w:val="left" w:pos="426"/>
        </w:tabs>
        <w:spacing w:line="300" w:lineRule="atLeast"/>
        <w:ind w:left="284" w:right="49"/>
        <w:rPr>
          <w:rFonts w:ascii="Tahoma" w:hAnsi="Tahoma" w:cs="Tahoma"/>
          <w:color w:val="auto"/>
          <w:sz w:val="20"/>
        </w:rPr>
      </w:pPr>
      <w:r w:rsidRPr="008A7EB3">
        <w:rPr>
          <w:rFonts w:ascii="Tahoma" w:hAnsi="Tahoma" w:cs="Tahoma"/>
          <w:color w:val="auto"/>
          <w:sz w:val="20"/>
        </w:rPr>
        <w:t>Le clausole di cui agli artt. 2, 6, 9.5, 10.2, del presente contratto sono da ritenersi essenziali. In caso di loro inadempimento L’AZIENDA potrà ritenere risolto il contratto previa comunicazione scritta al CLIENTE, trattenendo le somme versate a titolo di penale e fatto salvo l’eventuale maggior danno.</w:t>
      </w:r>
    </w:p>
    <w:p w:rsidR="00D374A0" w:rsidRPr="008A7EB3" w:rsidRDefault="00D374A0" w:rsidP="00D374A0">
      <w:pPr>
        <w:pStyle w:val="Corpotesto"/>
        <w:numPr>
          <w:ilvl w:val="0"/>
          <w:numId w:val="1"/>
        </w:numPr>
        <w:tabs>
          <w:tab w:val="clear" w:pos="284"/>
          <w:tab w:val="clear" w:pos="708"/>
          <w:tab w:val="left" w:pos="426"/>
        </w:tabs>
        <w:spacing w:line="300" w:lineRule="atLeast"/>
        <w:ind w:left="284" w:right="49" w:hanging="284"/>
        <w:rPr>
          <w:rFonts w:ascii="Tahoma" w:hAnsi="Tahoma" w:cs="Tahoma"/>
          <w:b/>
          <w:color w:val="auto"/>
          <w:sz w:val="20"/>
        </w:rPr>
      </w:pPr>
      <w:r w:rsidRPr="008A7EB3">
        <w:rPr>
          <w:rFonts w:ascii="Tahoma" w:hAnsi="Tahoma" w:cs="Tahoma"/>
          <w:b/>
          <w:color w:val="auto"/>
          <w:sz w:val="20"/>
        </w:rPr>
        <w:lastRenderedPageBreak/>
        <w:t>Assenza di collegamento.</w:t>
      </w:r>
    </w:p>
    <w:p w:rsidR="00D374A0" w:rsidRPr="008A7EB3" w:rsidRDefault="00D374A0" w:rsidP="00D374A0">
      <w:pPr>
        <w:pStyle w:val="Rientrocorpodeltesto"/>
        <w:tabs>
          <w:tab w:val="clear" w:pos="284"/>
          <w:tab w:val="left" w:pos="426"/>
        </w:tabs>
        <w:spacing w:line="300" w:lineRule="atLeast"/>
        <w:ind w:right="49"/>
        <w:rPr>
          <w:rFonts w:ascii="Tahoma" w:hAnsi="Tahoma" w:cs="Tahoma"/>
          <w:color w:val="auto"/>
          <w:sz w:val="20"/>
        </w:rPr>
      </w:pPr>
      <w:r w:rsidRPr="008A7EB3">
        <w:rPr>
          <w:rFonts w:ascii="Tahoma" w:hAnsi="Tahoma" w:cs="Tahoma"/>
          <w:color w:val="auto"/>
          <w:sz w:val="20"/>
        </w:rPr>
        <w:t>Eventuali altri contratti di fornitura di hardware o software stipulati tra le parti del presente contratto sono regolati da separati accordi e non possono in alcun modo ritenersi collegati al presente contratto.</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Foro competente.</w:t>
      </w:r>
    </w:p>
    <w:p w:rsidR="00D374A0" w:rsidRPr="008A7EB3" w:rsidRDefault="00D374A0" w:rsidP="00D374A0">
      <w:pPr>
        <w:pStyle w:val="Rientrocorpodeltesto"/>
        <w:tabs>
          <w:tab w:val="clear" w:pos="284"/>
          <w:tab w:val="left" w:pos="426"/>
        </w:tabs>
        <w:spacing w:line="300" w:lineRule="atLeast"/>
        <w:ind w:right="49"/>
        <w:rPr>
          <w:rFonts w:ascii="Tahoma" w:hAnsi="Tahoma" w:cs="Tahoma"/>
          <w:color w:val="auto"/>
          <w:sz w:val="20"/>
        </w:rPr>
      </w:pPr>
      <w:r w:rsidRPr="008A7EB3">
        <w:rPr>
          <w:rFonts w:ascii="Tahoma" w:hAnsi="Tahoma" w:cs="Tahoma"/>
          <w:color w:val="auto"/>
          <w:sz w:val="20"/>
        </w:rPr>
        <w:t>Per qualsiasi controversia che insorgesse fra le parti relativa all’interpretazione e/o esecuzione del presente contratto sarà competente il Foro di _______</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Registrazione.</w:t>
      </w:r>
    </w:p>
    <w:p w:rsidR="00D374A0" w:rsidRPr="008A7EB3" w:rsidRDefault="00D374A0" w:rsidP="00D374A0">
      <w:pPr>
        <w:pStyle w:val="Rientrocorpodeltesto"/>
        <w:tabs>
          <w:tab w:val="clear" w:pos="284"/>
          <w:tab w:val="left" w:pos="426"/>
        </w:tabs>
        <w:spacing w:line="300" w:lineRule="atLeast"/>
        <w:ind w:right="49"/>
        <w:rPr>
          <w:rFonts w:ascii="Tahoma" w:hAnsi="Tahoma" w:cs="Tahoma"/>
          <w:color w:val="auto"/>
          <w:sz w:val="20"/>
        </w:rPr>
      </w:pPr>
      <w:r w:rsidRPr="008A7EB3">
        <w:rPr>
          <w:rFonts w:ascii="Tahoma" w:hAnsi="Tahoma" w:cs="Tahoma"/>
          <w:color w:val="auto"/>
          <w:sz w:val="20"/>
        </w:rPr>
        <w:t>Il presente contratto sarà registrato in caso di inadempimento di una delle parti e in tal caso l'onere di registrazione ed ogni onere connesso e conseguente farà carico alla società inadempiente.</w:t>
      </w:r>
    </w:p>
    <w:p w:rsidR="00D374A0" w:rsidRPr="008A7EB3" w:rsidRDefault="00D374A0" w:rsidP="00D374A0">
      <w:pPr>
        <w:widowControl w:val="0"/>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b/>
        </w:rPr>
        <w:t>Clausola di chiusura.</w:t>
      </w:r>
    </w:p>
    <w:p w:rsidR="00D374A0" w:rsidRPr="008A7EB3" w:rsidRDefault="00D374A0"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jc w:val="both"/>
        <w:rPr>
          <w:rFonts w:ascii="Tahoma" w:hAnsi="Tahoma" w:cs="Tahoma"/>
        </w:rPr>
      </w:pPr>
      <w:r w:rsidRPr="008A7EB3">
        <w:rPr>
          <w:rFonts w:ascii="Tahoma" w:hAnsi="Tahoma" w:cs="Tahoma"/>
        </w:rPr>
        <w:t xml:space="preserve">Il presente contratto sostituisce ogni differente pattuizione tra le parti e potrà essere modificato e esclusivamente in forma scritta richiesta </w:t>
      </w:r>
      <w:r w:rsidRPr="008A7EB3">
        <w:rPr>
          <w:rFonts w:ascii="Tahoma" w:hAnsi="Tahoma" w:cs="Tahoma"/>
          <w:i/>
        </w:rPr>
        <w:t xml:space="preserve">ad </w:t>
      </w:r>
      <w:proofErr w:type="spellStart"/>
      <w:r w:rsidRPr="008A7EB3">
        <w:rPr>
          <w:rFonts w:ascii="Tahoma" w:hAnsi="Tahoma" w:cs="Tahoma"/>
          <w:i/>
        </w:rPr>
        <w:t>probationem</w:t>
      </w:r>
      <w:proofErr w:type="spellEnd"/>
      <w:r w:rsidRPr="008A7EB3">
        <w:rPr>
          <w:rFonts w:ascii="Tahoma" w:hAnsi="Tahoma" w:cs="Tahoma"/>
        </w:rPr>
        <w:t>.</w:t>
      </w:r>
    </w:p>
    <w:p w:rsidR="00D374A0" w:rsidRPr="008A7EB3" w:rsidRDefault="00D374A0"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r w:rsidRPr="008A7EB3">
        <w:rPr>
          <w:rFonts w:ascii="Tahoma" w:hAnsi="Tahoma" w:cs="Tahoma"/>
        </w:rPr>
        <w:t>Letto, approvato e sottoscritto</w:t>
      </w:r>
    </w:p>
    <w:p w:rsidR="00D374A0" w:rsidRPr="008A7EB3" w:rsidRDefault="00D374A0"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b/>
        </w:rPr>
      </w:pPr>
      <w:r w:rsidRPr="008A7EB3">
        <w:rPr>
          <w:rFonts w:ascii="Tahoma" w:hAnsi="Tahoma" w:cs="Tahoma"/>
        </w:rPr>
        <w:t>L’AZIENDA</w:t>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t xml:space="preserve">Timbro e firma </w:t>
      </w:r>
      <w:r w:rsidR="00A904EE" w:rsidRPr="008A7EB3">
        <w:rPr>
          <w:rFonts w:ascii="Tahoma" w:hAnsi="Tahoma" w:cs="Tahoma"/>
        </w:rPr>
        <w:t xml:space="preserve">del </w:t>
      </w:r>
      <w:r w:rsidR="00A904EE" w:rsidRPr="008A7EB3">
        <w:rPr>
          <w:rFonts w:ascii="Tahoma" w:hAnsi="Tahoma" w:cs="Tahoma"/>
          <w:b/>
        </w:rPr>
        <w:t>CLIENTE</w:t>
      </w:r>
    </w:p>
    <w:p w:rsidR="00D374A0" w:rsidRPr="008A7EB3" w:rsidRDefault="00D374A0"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p>
    <w:p w:rsidR="00D374A0" w:rsidRPr="008A7EB3" w:rsidRDefault="00D374A0"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p>
    <w:p w:rsidR="00D374A0" w:rsidRPr="008A7EB3" w:rsidRDefault="00D374A0"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p>
    <w:p w:rsidR="00A904EE" w:rsidRPr="008A7EB3" w:rsidRDefault="00A904EE" w:rsidP="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284" w:right="49" w:hanging="284"/>
        <w:jc w:val="both"/>
        <w:rPr>
          <w:rFonts w:ascii="Tahoma" w:hAnsi="Tahoma" w:cs="Tahoma"/>
        </w:rPr>
      </w:pPr>
    </w:p>
    <w:p w:rsidR="00D374A0" w:rsidRPr="008A7EB3" w:rsidRDefault="00D374A0" w:rsidP="00D374A0">
      <w:pPr>
        <w:pStyle w:val="Corpodeltesto3"/>
        <w:tabs>
          <w:tab w:val="left" w:pos="426"/>
        </w:tabs>
        <w:spacing w:line="300" w:lineRule="atLeast"/>
        <w:ind w:right="49"/>
        <w:rPr>
          <w:rFonts w:ascii="Tahoma" w:hAnsi="Tahoma" w:cs="Tahoma"/>
          <w:sz w:val="20"/>
          <w:szCs w:val="20"/>
        </w:rPr>
      </w:pPr>
      <w:r w:rsidRPr="008A7EB3">
        <w:rPr>
          <w:rFonts w:ascii="Tahoma" w:hAnsi="Tahoma" w:cs="Tahoma"/>
          <w:sz w:val="20"/>
          <w:szCs w:val="20"/>
        </w:rPr>
        <w:t xml:space="preserve">Ai sensi dell’art. 1341 c.c., il CLIENTE approva specificatamente gli artt. 1 (Oggetto e durata), 3 (Informazioni e specifiche tecniche), 5 (Installazione e collaudo), 9 (Assistenza tecnica), 11 (Responsabilità), 12 (Garanzia), 13 (Solve et </w:t>
      </w:r>
      <w:proofErr w:type="spellStart"/>
      <w:r w:rsidRPr="008A7EB3">
        <w:rPr>
          <w:rFonts w:ascii="Tahoma" w:hAnsi="Tahoma" w:cs="Tahoma"/>
          <w:sz w:val="20"/>
          <w:szCs w:val="20"/>
        </w:rPr>
        <w:t>repete</w:t>
      </w:r>
      <w:proofErr w:type="spellEnd"/>
      <w:r w:rsidRPr="008A7EB3">
        <w:rPr>
          <w:rFonts w:ascii="Tahoma" w:hAnsi="Tahoma" w:cs="Tahoma"/>
          <w:sz w:val="20"/>
          <w:szCs w:val="20"/>
        </w:rPr>
        <w:t>), 14 (Clausola risolutiva espressa), 16 (Foro competente).</w:t>
      </w:r>
    </w:p>
    <w:p w:rsidR="00D374A0" w:rsidRPr="008A7EB3" w:rsidRDefault="00D374A0" w:rsidP="00D374A0">
      <w:pPr>
        <w:pStyle w:val="Corpodeltesto3"/>
        <w:tabs>
          <w:tab w:val="left" w:pos="426"/>
        </w:tabs>
        <w:spacing w:line="300" w:lineRule="atLeast"/>
        <w:ind w:right="49"/>
        <w:rPr>
          <w:rFonts w:ascii="Tahoma" w:hAnsi="Tahoma" w:cs="Tahoma"/>
          <w:b/>
          <w:sz w:val="20"/>
          <w:szCs w:val="20"/>
        </w:rPr>
      </w:pPr>
      <w:r w:rsidRPr="008A7EB3">
        <w:rPr>
          <w:rFonts w:ascii="Tahoma" w:hAnsi="Tahoma" w:cs="Tahoma"/>
          <w:sz w:val="20"/>
          <w:szCs w:val="20"/>
        </w:rPr>
        <w:tab/>
      </w:r>
      <w:r w:rsidRPr="008A7EB3">
        <w:rPr>
          <w:rFonts w:ascii="Tahoma" w:hAnsi="Tahoma" w:cs="Tahoma"/>
          <w:sz w:val="20"/>
          <w:szCs w:val="20"/>
        </w:rPr>
        <w:tab/>
      </w:r>
      <w:r w:rsidRPr="008A7EB3">
        <w:rPr>
          <w:rFonts w:ascii="Tahoma" w:hAnsi="Tahoma" w:cs="Tahoma"/>
          <w:sz w:val="20"/>
          <w:szCs w:val="20"/>
        </w:rPr>
        <w:tab/>
      </w:r>
      <w:r w:rsidRPr="008A7EB3">
        <w:rPr>
          <w:rFonts w:ascii="Tahoma" w:hAnsi="Tahoma" w:cs="Tahoma"/>
          <w:sz w:val="20"/>
          <w:szCs w:val="20"/>
        </w:rPr>
        <w:tab/>
      </w:r>
      <w:r w:rsidRPr="008A7EB3">
        <w:rPr>
          <w:rFonts w:ascii="Tahoma" w:hAnsi="Tahoma" w:cs="Tahoma"/>
          <w:sz w:val="20"/>
          <w:szCs w:val="20"/>
        </w:rPr>
        <w:tab/>
      </w:r>
      <w:r w:rsidRPr="008A7EB3">
        <w:rPr>
          <w:rFonts w:ascii="Tahoma" w:hAnsi="Tahoma" w:cs="Tahoma"/>
          <w:sz w:val="20"/>
          <w:szCs w:val="20"/>
        </w:rPr>
        <w:tab/>
      </w:r>
      <w:r w:rsidRPr="008A7EB3">
        <w:rPr>
          <w:rFonts w:ascii="Tahoma" w:hAnsi="Tahoma" w:cs="Tahoma"/>
          <w:sz w:val="20"/>
          <w:szCs w:val="20"/>
        </w:rPr>
        <w:tab/>
      </w:r>
      <w:r w:rsidRPr="008A7EB3">
        <w:rPr>
          <w:rFonts w:ascii="Tahoma" w:hAnsi="Tahoma" w:cs="Tahoma"/>
          <w:sz w:val="20"/>
          <w:szCs w:val="20"/>
        </w:rPr>
        <w:tab/>
      </w:r>
      <w:r w:rsidRPr="008A7EB3">
        <w:rPr>
          <w:rFonts w:ascii="Tahoma" w:hAnsi="Tahoma" w:cs="Tahoma"/>
          <w:sz w:val="20"/>
          <w:szCs w:val="20"/>
        </w:rPr>
        <w:tab/>
      </w:r>
      <w:r w:rsidRPr="008A7EB3">
        <w:rPr>
          <w:rFonts w:ascii="Tahoma" w:hAnsi="Tahoma" w:cs="Tahoma"/>
          <w:sz w:val="20"/>
          <w:szCs w:val="20"/>
        </w:rPr>
        <w:tab/>
        <w:t xml:space="preserve">Timbro e firma del </w:t>
      </w:r>
      <w:r w:rsidRPr="008A7EB3">
        <w:rPr>
          <w:rFonts w:ascii="Tahoma" w:hAnsi="Tahoma" w:cs="Tahoma"/>
          <w:b/>
          <w:sz w:val="20"/>
          <w:szCs w:val="20"/>
        </w:rPr>
        <w:t>CLIENTE</w:t>
      </w: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Corpodeltesto3"/>
        <w:tabs>
          <w:tab w:val="left" w:pos="426"/>
        </w:tabs>
        <w:spacing w:line="300" w:lineRule="atLeast"/>
        <w:ind w:right="49"/>
        <w:rPr>
          <w:rFonts w:ascii="Tahoma" w:hAnsi="Tahoma" w:cs="Tahoma"/>
          <w:b/>
          <w:sz w:val="20"/>
          <w:szCs w:val="20"/>
        </w:rPr>
      </w:pPr>
    </w:p>
    <w:p w:rsidR="00D374A0" w:rsidRPr="008A7EB3" w:rsidRDefault="00D374A0" w:rsidP="00D374A0">
      <w:pPr>
        <w:pStyle w:val="Rientrocorpodeltesto"/>
        <w:tabs>
          <w:tab w:val="clear" w:pos="284"/>
          <w:tab w:val="left" w:pos="426"/>
        </w:tabs>
        <w:spacing w:line="300" w:lineRule="atLeast"/>
        <w:ind w:left="0" w:right="49"/>
        <w:rPr>
          <w:rFonts w:ascii="Tahoma" w:hAnsi="Tahoma" w:cs="Tahoma"/>
          <w:color w:val="auto"/>
          <w:sz w:val="20"/>
        </w:rPr>
      </w:pPr>
      <w:r w:rsidRPr="008A7EB3">
        <w:rPr>
          <w:rFonts w:ascii="Tahoma" w:hAnsi="Tahoma" w:cs="Tahoma"/>
          <w:b/>
          <w:color w:val="auto"/>
          <w:sz w:val="20"/>
        </w:rPr>
        <w:t>ALLEGATO A</w:t>
      </w:r>
      <w:r w:rsidRPr="008A7EB3">
        <w:rPr>
          <w:rFonts w:ascii="Tahoma" w:hAnsi="Tahoma" w:cs="Tahoma"/>
          <w:color w:val="auto"/>
          <w:sz w:val="20"/>
        </w:rPr>
        <w:t xml:space="preserve"> - al contratto di concessione annuale d’uso stipulato tra ____________________</w:t>
      </w:r>
      <w:r w:rsidRPr="008A7EB3">
        <w:rPr>
          <w:rFonts w:ascii="Tahoma" w:hAnsi="Tahoma" w:cs="Tahoma"/>
          <w:b/>
          <w:color w:val="auto"/>
          <w:sz w:val="20"/>
        </w:rPr>
        <w:t xml:space="preserve"> </w:t>
      </w:r>
      <w:r w:rsidRPr="008A7EB3">
        <w:rPr>
          <w:rFonts w:ascii="Tahoma" w:hAnsi="Tahoma" w:cs="Tahoma"/>
          <w:color w:val="auto"/>
          <w:sz w:val="20"/>
        </w:rPr>
        <w:t>e</w:t>
      </w:r>
      <w:r w:rsidRPr="008A7EB3">
        <w:rPr>
          <w:rFonts w:ascii="Tahoma" w:hAnsi="Tahoma" w:cs="Tahoma"/>
          <w:b/>
          <w:color w:val="auto"/>
          <w:sz w:val="20"/>
        </w:rPr>
        <w:t xml:space="preserve"> ___________________</w:t>
      </w:r>
      <w:r w:rsidRPr="008A7EB3">
        <w:rPr>
          <w:rFonts w:ascii="Tahoma" w:hAnsi="Tahoma" w:cs="Tahoma"/>
          <w:color w:val="auto"/>
          <w:sz w:val="20"/>
        </w:rPr>
        <w:t xml:space="preserve"> in data ________________.</w:t>
      </w:r>
    </w:p>
    <w:p w:rsidR="00D374A0" w:rsidRPr="008A7EB3" w:rsidRDefault="00D374A0" w:rsidP="00D374A0">
      <w:pPr>
        <w:tabs>
          <w:tab w:val="left" w:pos="426"/>
        </w:tabs>
        <w:spacing w:line="300" w:lineRule="atLeast"/>
        <w:ind w:right="49"/>
        <w:jc w:val="both"/>
        <w:rPr>
          <w:rFonts w:ascii="Tahoma" w:hAnsi="Tahoma" w:cs="Tahoma"/>
          <w:b/>
        </w:rPr>
      </w:pPr>
    </w:p>
    <w:p w:rsidR="00D374A0" w:rsidRPr="008A7EB3" w:rsidRDefault="00D374A0" w:rsidP="00D374A0">
      <w:pPr>
        <w:tabs>
          <w:tab w:val="left" w:pos="426"/>
        </w:tabs>
        <w:spacing w:line="300" w:lineRule="atLeast"/>
        <w:ind w:right="49"/>
        <w:jc w:val="both"/>
        <w:rPr>
          <w:rFonts w:ascii="Tahoma" w:hAnsi="Tahoma" w:cs="Tahoma"/>
          <w:b/>
        </w:rPr>
      </w:pPr>
    </w:p>
    <w:p w:rsidR="00D374A0" w:rsidRPr="008A7EB3" w:rsidRDefault="00D374A0" w:rsidP="00D374A0">
      <w:pPr>
        <w:tabs>
          <w:tab w:val="left" w:pos="426"/>
        </w:tabs>
        <w:spacing w:line="300" w:lineRule="atLeast"/>
        <w:ind w:left="284" w:right="49" w:hanging="284"/>
        <w:jc w:val="both"/>
        <w:rPr>
          <w:rFonts w:ascii="Tahoma" w:hAnsi="Tahoma" w:cs="Tahoma"/>
          <w:b/>
        </w:rPr>
      </w:pPr>
      <w:r w:rsidRPr="008A7EB3">
        <w:rPr>
          <w:rFonts w:ascii="Tahoma" w:hAnsi="Tahoma" w:cs="Tahoma"/>
          <w:b/>
        </w:rPr>
        <w:t>TERMINI DI CONSEGNA DEL PRODOTTO E COSTI.</w:t>
      </w:r>
    </w:p>
    <w:p w:rsidR="00D374A0" w:rsidRPr="008A7EB3" w:rsidRDefault="00D374A0" w:rsidP="00D374A0">
      <w:pPr>
        <w:widowControl w:val="0"/>
        <w:tabs>
          <w:tab w:val="left" w:pos="5812"/>
        </w:tabs>
        <w:spacing w:line="300" w:lineRule="atLeast"/>
        <w:rPr>
          <w:rFonts w:ascii="Tahoma" w:hAnsi="Tahoma" w:cs="Tahoma"/>
        </w:rPr>
      </w:pPr>
    </w:p>
    <w:p w:rsidR="00D374A0" w:rsidRPr="008A7EB3" w:rsidRDefault="00D374A0" w:rsidP="00D374A0">
      <w:pPr>
        <w:widowControl w:val="0"/>
        <w:tabs>
          <w:tab w:val="left" w:pos="5812"/>
        </w:tabs>
        <w:spacing w:line="300" w:lineRule="atLeast"/>
        <w:rPr>
          <w:rFonts w:ascii="Tahoma" w:hAnsi="Tahoma" w:cs="Tahoma"/>
        </w:rPr>
      </w:pPr>
    </w:p>
    <w:p w:rsidR="00D374A0" w:rsidRPr="008A7EB3" w:rsidRDefault="00D374A0" w:rsidP="00D374A0">
      <w:pPr>
        <w:widowControl w:val="0"/>
        <w:tabs>
          <w:tab w:val="left" w:pos="5812"/>
        </w:tabs>
        <w:spacing w:line="300" w:lineRule="atLeast"/>
        <w:rPr>
          <w:rFonts w:ascii="Tahoma" w:hAnsi="Tahoma" w:cs="Tahoma"/>
        </w:rPr>
      </w:pPr>
    </w:p>
    <w:p w:rsidR="00D374A0" w:rsidRPr="008A7EB3" w:rsidRDefault="00D374A0" w:rsidP="00D374A0">
      <w:pPr>
        <w:widowControl w:val="0"/>
        <w:tabs>
          <w:tab w:val="left" w:pos="5812"/>
        </w:tabs>
        <w:spacing w:line="300" w:lineRule="atLeast"/>
        <w:rPr>
          <w:rFonts w:ascii="Tahoma" w:hAnsi="Tahoma" w:cs="Tahoma"/>
        </w:rPr>
      </w:pPr>
      <w:r w:rsidRPr="008A7EB3">
        <w:rPr>
          <w:rFonts w:ascii="Tahoma" w:hAnsi="Tahoma" w:cs="Tahoma"/>
        </w:rPr>
        <w:t>-----------------------------------------------------------------------------------------------------------------------------------</w:t>
      </w:r>
    </w:p>
    <w:p w:rsidR="00D374A0" w:rsidRPr="008A7EB3" w:rsidRDefault="00D374A0" w:rsidP="00D374A0">
      <w:pPr>
        <w:widowControl w:val="0"/>
        <w:tabs>
          <w:tab w:val="left" w:pos="426"/>
        </w:tabs>
        <w:spacing w:line="300" w:lineRule="atLeast"/>
        <w:rPr>
          <w:rFonts w:ascii="Tahoma" w:hAnsi="Tahoma" w:cs="Tahoma"/>
          <w:b/>
        </w:rPr>
      </w:pPr>
      <w:r w:rsidRPr="008A7EB3">
        <w:rPr>
          <w:rFonts w:ascii="Tahoma" w:hAnsi="Tahoma" w:cs="Tahoma"/>
          <w:b/>
        </w:rPr>
        <w:t>CORRISPETTIVO UNA TANTUM.</w:t>
      </w:r>
    </w:p>
    <w:p w:rsidR="00D374A0" w:rsidRPr="008A7EB3" w:rsidRDefault="00D374A0" w:rsidP="00D374A0">
      <w:pPr>
        <w:widowControl w:val="0"/>
        <w:spacing w:line="300" w:lineRule="atLeast"/>
        <w:rPr>
          <w:rFonts w:ascii="Tahoma" w:hAnsi="Tahoma" w:cs="Tahoma"/>
        </w:rPr>
      </w:pPr>
      <w:r w:rsidRPr="008A7EB3">
        <w:rPr>
          <w:rFonts w:ascii="Tahoma" w:hAnsi="Tahoma" w:cs="Tahoma"/>
          <w:b/>
          <w:u w:val="single"/>
        </w:rPr>
        <w:t>Il costo del/i Prodotto/i elencato/i nell’allegato “B” è pari a</w:t>
      </w:r>
      <w:r w:rsidRPr="008A7EB3">
        <w:rPr>
          <w:rFonts w:ascii="Tahoma" w:hAnsi="Tahoma" w:cs="Tahoma"/>
        </w:rPr>
        <w:t>:</w:t>
      </w:r>
    </w:p>
    <w:p w:rsidR="00D374A0" w:rsidRPr="008A7EB3" w:rsidRDefault="00D374A0" w:rsidP="00D374A0">
      <w:pPr>
        <w:widowControl w:val="0"/>
        <w:tabs>
          <w:tab w:val="left" w:pos="426"/>
        </w:tabs>
        <w:spacing w:line="300" w:lineRule="atLeast"/>
        <w:rPr>
          <w:rFonts w:ascii="Tahoma" w:hAnsi="Tahoma" w:cs="Tahoma"/>
        </w:rPr>
      </w:pPr>
    </w:p>
    <w:p w:rsidR="00D374A0" w:rsidRPr="008A7EB3" w:rsidRDefault="00D374A0" w:rsidP="00D374A0">
      <w:pPr>
        <w:widowControl w:val="0"/>
        <w:tabs>
          <w:tab w:val="left" w:pos="426"/>
        </w:tabs>
        <w:spacing w:line="300" w:lineRule="atLeast"/>
        <w:rPr>
          <w:rFonts w:ascii="Tahoma" w:hAnsi="Tahoma" w:cs="Tahoma"/>
        </w:rPr>
      </w:pPr>
    </w:p>
    <w:p w:rsidR="00D374A0" w:rsidRPr="008A7EB3" w:rsidRDefault="00D374A0" w:rsidP="00D374A0">
      <w:pPr>
        <w:widowControl w:val="0"/>
        <w:tabs>
          <w:tab w:val="left" w:pos="426"/>
        </w:tabs>
        <w:spacing w:line="300" w:lineRule="atLeast"/>
        <w:rPr>
          <w:rFonts w:ascii="Tahoma" w:hAnsi="Tahoma" w:cs="Tahoma"/>
        </w:rPr>
      </w:pPr>
    </w:p>
    <w:p w:rsidR="00D374A0" w:rsidRPr="008A7EB3" w:rsidRDefault="00D374A0" w:rsidP="00D374A0">
      <w:pPr>
        <w:widowControl w:val="0"/>
        <w:tabs>
          <w:tab w:val="left" w:pos="426"/>
        </w:tabs>
        <w:spacing w:line="300" w:lineRule="atLeast"/>
        <w:rPr>
          <w:rFonts w:ascii="Tahoma" w:hAnsi="Tahoma" w:cs="Tahoma"/>
        </w:rPr>
      </w:pPr>
    </w:p>
    <w:p w:rsidR="00D374A0" w:rsidRPr="008A7EB3" w:rsidRDefault="00D374A0" w:rsidP="00D374A0">
      <w:pPr>
        <w:widowControl w:val="0"/>
        <w:tabs>
          <w:tab w:val="left" w:pos="426"/>
        </w:tabs>
        <w:spacing w:line="300" w:lineRule="atLeast"/>
        <w:rPr>
          <w:rFonts w:ascii="Tahoma" w:hAnsi="Tahoma" w:cs="Tahoma"/>
          <w:b/>
        </w:rPr>
      </w:pPr>
      <w:r w:rsidRPr="008A7EB3">
        <w:rPr>
          <w:rFonts w:ascii="Tahoma" w:hAnsi="Tahoma" w:cs="Tahoma"/>
          <w:b/>
        </w:rPr>
        <w:t>---------------------------------------------------------------------------------------------------------------------------------</w:t>
      </w:r>
    </w:p>
    <w:p w:rsidR="00D374A0" w:rsidRPr="008A7EB3" w:rsidRDefault="00D374A0" w:rsidP="00D374A0">
      <w:pPr>
        <w:widowControl w:val="0"/>
        <w:tabs>
          <w:tab w:val="left" w:pos="426"/>
        </w:tabs>
        <w:spacing w:line="300" w:lineRule="atLeast"/>
        <w:rPr>
          <w:rFonts w:ascii="Tahoma" w:hAnsi="Tahoma" w:cs="Tahoma"/>
          <w:b/>
        </w:rPr>
      </w:pPr>
      <w:r w:rsidRPr="008A7EB3">
        <w:rPr>
          <w:rFonts w:ascii="Tahoma" w:hAnsi="Tahoma" w:cs="Tahoma"/>
          <w:b/>
        </w:rPr>
        <w:t>CORRISPETTIVO ANNUALE DI ASSISTENZA.</w:t>
      </w:r>
    </w:p>
    <w:p w:rsidR="00D374A0" w:rsidRPr="008A7EB3" w:rsidRDefault="00D374A0" w:rsidP="00D374A0">
      <w:pPr>
        <w:widowControl w:val="0"/>
        <w:tabs>
          <w:tab w:val="left" w:pos="426"/>
        </w:tabs>
        <w:spacing w:line="300" w:lineRule="atLeast"/>
        <w:ind w:left="284" w:right="49" w:hanging="284"/>
        <w:jc w:val="both"/>
        <w:rPr>
          <w:rFonts w:ascii="Tahoma" w:hAnsi="Tahoma" w:cs="Tahoma"/>
        </w:rPr>
      </w:pPr>
      <w:r w:rsidRPr="008A7EB3">
        <w:rPr>
          <w:rFonts w:ascii="Tahoma" w:hAnsi="Tahoma" w:cs="Tahoma"/>
        </w:rPr>
        <w:t>Il costo annuale dell’assistenza tecnica è pari a:</w:t>
      </w:r>
    </w:p>
    <w:p w:rsidR="00D374A0" w:rsidRPr="008A7EB3" w:rsidRDefault="00D374A0" w:rsidP="00D374A0">
      <w:pPr>
        <w:widowControl w:val="0"/>
        <w:spacing w:line="300" w:lineRule="atLeast"/>
        <w:rPr>
          <w:rFonts w:ascii="Tahoma" w:hAnsi="Tahoma" w:cs="Tahoma"/>
        </w:rPr>
      </w:pPr>
    </w:p>
    <w:p w:rsidR="00D374A0" w:rsidRPr="008A7EB3" w:rsidRDefault="00D374A0" w:rsidP="00D374A0">
      <w:pPr>
        <w:widowControl w:val="0"/>
        <w:spacing w:line="300" w:lineRule="atLeast"/>
        <w:rPr>
          <w:rFonts w:ascii="Tahoma" w:hAnsi="Tahoma" w:cs="Tahoma"/>
        </w:rPr>
      </w:pPr>
    </w:p>
    <w:p w:rsidR="00D374A0" w:rsidRPr="008A7EB3" w:rsidRDefault="00D374A0" w:rsidP="00D374A0">
      <w:pPr>
        <w:widowControl w:val="0"/>
        <w:spacing w:line="300" w:lineRule="atLeast"/>
        <w:rPr>
          <w:rFonts w:ascii="Tahoma" w:hAnsi="Tahoma" w:cs="Tahoma"/>
        </w:rPr>
      </w:pPr>
    </w:p>
    <w:p w:rsidR="00D374A0" w:rsidRPr="008A7EB3" w:rsidRDefault="00D374A0" w:rsidP="00D374A0">
      <w:pPr>
        <w:widowControl w:val="0"/>
        <w:spacing w:line="300" w:lineRule="atLeast"/>
        <w:rPr>
          <w:rFonts w:ascii="Tahoma" w:hAnsi="Tahoma" w:cs="Tahoma"/>
        </w:rPr>
      </w:pPr>
    </w:p>
    <w:p w:rsidR="00D374A0" w:rsidRPr="008A7EB3" w:rsidRDefault="00D374A0" w:rsidP="00D374A0">
      <w:pPr>
        <w:widowControl w:val="0"/>
        <w:tabs>
          <w:tab w:val="left" w:pos="426"/>
        </w:tabs>
        <w:spacing w:line="300" w:lineRule="atLeast"/>
        <w:rPr>
          <w:rFonts w:ascii="Tahoma" w:hAnsi="Tahoma" w:cs="Tahoma"/>
          <w:b/>
        </w:rPr>
      </w:pPr>
      <w:r w:rsidRPr="008A7EB3">
        <w:rPr>
          <w:rFonts w:ascii="Tahoma" w:hAnsi="Tahoma" w:cs="Tahoma"/>
          <w:b/>
        </w:rPr>
        <w:t>---------------------------------------------------------------------------------------------------------------------------------</w:t>
      </w:r>
    </w:p>
    <w:p w:rsidR="00D374A0" w:rsidRPr="008A7EB3" w:rsidRDefault="00D374A0" w:rsidP="00D374A0">
      <w:pPr>
        <w:widowControl w:val="0"/>
        <w:tabs>
          <w:tab w:val="left" w:pos="426"/>
        </w:tabs>
        <w:spacing w:line="300" w:lineRule="atLeast"/>
        <w:ind w:left="284" w:right="49" w:hanging="284"/>
        <w:jc w:val="both"/>
        <w:rPr>
          <w:rFonts w:ascii="Tahoma" w:hAnsi="Tahoma" w:cs="Tahoma"/>
          <w:b/>
        </w:rPr>
      </w:pPr>
      <w:r w:rsidRPr="008A7EB3">
        <w:rPr>
          <w:rFonts w:ascii="Tahoma" w:hAnsi="Tahoma" w:cs="Tahoma"/>
          <w:b/>
        </w:rPr>
        <w:t>MODALITA</w:t>
      </w:r>
      <w:r w:rsidR="00F50FAE" w:rsidRPr="008A7EB3">
        <w:rPr>
          <w:rFonts w:ascii="Tahoma" w:hAnsi="Tahoma" w:cs="Tahoma"/>
          <w:b/>
        </w:rPr>
        <w:t>’ PAGAMENTO</w:t>
      </w:r>
      <w:r w:rsidRPr="008A7EB3">
        <w:rPr>
          <w:rFonts w:ascii="Tahoma" w:hAnsi="Tahoma" w:cs="Tahoma"/>
          <w:b/>
        </w:rPr>
        <w:t xml:space="preserve"> </w:t>
      </w:r>
    </w:p>
    <w:p w:rsidR="00D374A0" w:rsidRPr="008A7EB3" w:rsidRDefault="00D374A0" w:rsidP="00D374A0">
      <w:pPr>
        <w:widowControl w:val="0"/>
        <w:tabs>
          <w:tab w:val="left" w:pos="426"/>
        </w:tabs>
        <w:spacing w:line="300" w:lineRule="atLeast"/>
        <w:ind w:left="284" w:right="49" w:hanging="284"/>
        <w:jc w:val="both"/>
        <w:rPr>
          <w:rFonts w:ascii="Tahoma" w:hAnsi="Tahoma" w:cs="Tahoma"/>
          <w:b/>
        </w:rPr>
      </w:pPr>
    </w:p>
    <w:p w:rsidR="00D374A0" w:rsidRPr="008A7EB3" w:rsidRDefault="00D374A0" w:rsidP="00D374A0">
      <w:pPr>
        <w:widowControl w:val="0"/>
        <w:tabs>
          <w:tab w:val="left" w:pos="426"/>
        </w:tabs>
        <w:spacing w:line="300" w:lineRule="atLeast"/>
        <w:ind w:left="284" w:right="49" w:hanging="284"/>
        <w:jc w:val="both"/>
        <w:rPr>
          <w:rFonts w:ascii="Tahoma" w:hAnsi="Tahoma" w:cs="Tahoma"/>
          <w:b/>
        </w:rPr>
      </w:pPr>
    </w:p>
    <w:p w:rsidR="00D374A0" w:rsidRPr="008A7EB3" w:rsidRDefault="00D374A0" w:rsidP="00D374A0">
      <w:pPr>
        <w:widowControl w:val="0"/>
        <w:tabs>
          <w:tab w:val="left" w:pos="426"/>
        </w:tabs>
        <w:spacing w:line="300" w:lineRule="atLeast"/>
        <w:ind w:left="284" w:right="49" w:hanging="284"/>
        <w:jc w:val="both"/>
        <w:rPr>
          <w:rFonts w:ascii="Tahoma" w:hAnsi="Tahoma" w:cs="Tahoma"/>
          <w:b/>
        </w:rPr>
      </w:pPr>
    </w:p>
    <w:p w:rsidR="00D374A0" w:rsidRPr="008A7EB3" w:rsidRDefault="00D374A0" w:rsidP="00D374A0">
      <w:pPr>
        <w:widowControl w:val="0"/>
        <w:tabs>
          <w:tab w:val="left" w:pos="426"/>
        </w:tabs>
        <w:spacing w:line="300" w:lineRule="atLeast"/>
        <w:ind w:left="284" w:right="49" w:hanging="284"/>
        <w:jc w:val="both"/>
        <w:rPr>
          <w:rFonts w:ascii="Tahoma" w:hAnsi="Tahoma" w:cs="Tahoma"/>
          <w:b/>
        </w:rPr>
      </w:pPr>
    </w:p>
    <w:p w:rsidR="00D374A0" w:rsidRPr="008A7EB3" w:rsidRDefault="00D374A0" w:rsidP="00D374A0">
      <w:pPr>
        <w:widowControl w:val="0"/>
        <w:tabs>
          <w:tab w:val="left" w:pos="426"/>
        </w:tabs>
        <w:spacing w:line="300" w:lineRule="atLeast"/>
        <w:ind w:left="284" w:right="49" w:hanging="284"/>
        <w:jc w:val="both"/>
        <w:rPr>
          <w:rFonts w:ascii="Tahoma" w:hAnsi="Tahoma" w:cs="Tahoma"/>
          <w:b/>
        </w:rPr>
      </w:pPr>
      <w:r w:rsidRPr="008A7EB3">
        <w:rPr>
          <w:rFonts w:ascii="Tahoma" w:hAnsi="Tahoma" w:cs="Tahoma"/>
          <w:b/>
        </w:rPr>
        <w:t>---------------------------------------------------------------------------------------------------------------------------------</w:t>
      </w:r>
    </w:p>
    <w:p w:rsidR="00D374A0" w:rsidRPr="008A7EB3" w:rsidRDefault="00D374A0" w:rsidP="00D374A0">
      <w:pPr>
        <w:widowControl w:val="0"/>
        <w:tabs>
          <w:tab w:val="left" w:pos="426"/>
        </w:tabs>
        <w:spacing w:line="300" w:lineRule="atLeast"/>
        <w:ind w:left="284" w:right="49" w:hanging="284"/>
        <w:jc w:val="both"/>
        <w:rPr>
          <w:rFonts w:ascii="Tahoma" w:hAnsi="Tahoma" w:cs="Tahoma"/>
          <w:b/>
        </w:rPr>
      </w:pPr>
      <w:r w:rsidRPr="008A7EB3">
        <w:rPr>
          <w:rFonts w:ascii="Tahoma" w:hAnsi="Tahoma" w:cs="Tahoma"/>
          <w:b/>
        </w:rPr>
        <w:t>REGOLAMENTO DI ASSISTENZA.</w:t>
      </w:r>
    </w:p>
    <w:p w:rsidR="00D374A0" w:rsidRPr="008A7EB3" w:rsidRDefault="00D374A0" w:rsidP="00D374A0">
      <w:pPr>
        <w:widowControl w:val="0"/>
        <w:tabs>
          <w:tab w:val="left" w:pos="426"/>
        </w:tabs>
        <w:spacing w:line="300" w:lineRule="atLeast"/>
        <w:ind w:right="49"/>
        <w:jc w:val="both"/>
        <w:rPr>
          <w:rFonts w:ascii="Tahoma" w:hAnsi="Tahoma" w:cs="Tahoma"/>
        </w:rPr>
      </w:pPr>
      <w:r w:rsidRPr="008A7EB3">
        <w:rPr>
          <w:rFonts w:ascii="Tahoma" w:hAnsi="Tahoma" w:cs="Tahoma"/>
        </w:rPr>
        <w:t>L’AZIENDA offre un Servizio di Assistenza per i suoi Prodotti attraverso la disponibilità telefonica dei suoi tecnici dalle ore 9,30 alle ore 12.30, e dalle 15,00 alle 17,30 solo per problemi urgenti e pervenuti via fax. In caso di problemi con l’installazione o con l’utilizzo della procedura, il Cliente ha la possibilità di inviare una E-Mail con la descrizione del problema, all’indirizzo mail</w:t>
      </w:r>
      <w:proofErr w:type="gramStart"/>
      <w:r w:rsidRPr="008A7EB3">
        <w:rPr>
          <w:rFonts w:ascii="Tahoma" w:hAnsi="Tahoma" w:cs="Tahoma"/>
        </w:rPr>
        <w:t>: ”</w:t>
      </w:r>
      <w:proofErr w:type="gramEnd"/>
      <w:r w:rsidRPr="008A7EB3">
        <w:rPr>
          <w:rFonts w:ascii="Tahoma" w:hAnsi="Tahoma" w:cs="Tahoma"/>
        </w:rPr>
        <w:t>________________”. In base al livello di difficoltà del problema per cui si richiede l’assistenza, la stessa verrà fornita in relazione alla disponibilità dei tecnici di assistenza, via linee telefoniche o attraverso l’uso della teleassistenza, sulla base del seguente programma:</w:t>
      </w:r>
    </w:p>
    <w:tbl>
      <w:tblPr>
        <w:tblW w:w="0" w:type="auto"/>
        <w:tblInd w:w="496" w:type="dxa"/>
        <w:tblLayout w:type="fixed"/>
        <w:tblCellMar>
          <w:left w:w="70" w:type="dxa"/>
          <w:right w:w="70" w:type="dxa"/>
        </w:tblCellMar>
        <w:tblLook w:val="0000" w:firstRow="0" w:lastRow="0" w:firstColumn="0" w:lastColumn="0" w:noHBand="0" w:noVBand="0"/>
      </w:tblPr>
      <w:tblGrid>
        <w:gridCol w:w="3402"/>
        <w:gridCol w:w="5528"/>
      </w:tblGrid>
      <w:tr w:rsidR="00D374A0" w:rsidRPr="008A7EB3" w:rsidTr="00084937">
        <w:tc>
          <w:tcPr>
            <w:tcW w:w="3402" w:type="dxa"/>
          </w:tcPr>
          <w:p w:rsidR="00D374A0" w:rsidRPr="008A7EB3" w:rsidRDefault="00D374A0" w:rsidP="00D374A0">
            <w:pPr>
              <w:tabs>
                <w:tab w:val="left" w:pos="426"/>
              </w:tabs>
              <w:spacing w:line="300" w:lineRule="atLeast"/>
              <w:ind w:left="284" w:right="49" w:hanging="284"/>
              <w:jc w:val="both"/>
              <w:rPr>
                <w:rFonts w:ascii="Tahoma" w:hAnsi="Tahoma" w:cs="Tahoma"/>
                <w:b/>
              </w:rPr>
            </w:pPr>
            <w:r w:rsidRPr="008A7EB3">
              <w:rPr>
                <w:rFonts w:ascii="Tahoma" w:hAnsi="Tahoma" w:cs="Tahoma"/>
                <w:b/>
              </w:rPr>
              <w:t xml:space="preserve">Tempo occorrente per l’intervento </w:t>
            </w:r>
          </w:p>
        </w:tc>
        <w:tc>
          <w:tcPr>
            <w:tcW w:w="5528" w:type="dxa"/>
          </w:tcPr>
          <w:p w:rsidR="00D374A0" w:rsidRPr="008A7EB3" w:rsidRDefault="00D374A0" w:rsidP="00D374A0">
            <w:pPr>
              <w:tabs>
                <w:tab w:val="left" w:pos="426"/>
              </w:tabs>
              <w:spacing w:line="300" w:lineRule="atLeast"/>
              <w:ind w:left="284" w:right="49" w:hanging="284"/>
              <w:jc w:val="both"/>
              <w:rPr>
                <w:rFonts w:ascii="Tahoma" w:hAnsi="Tahoma" w:cs="Tahoma"/>
                <w:b/>
              </w:rPr>
            </w:pPr>
            <w:r w:rsidRPr="008A7EB3">
              <w:rPr>
                <w:rFonts w:ascii="Tahoma" w:hAnsi="Tahoma" w:cs="Tahoma"/>
                <w:b/>
              </w:rPr>
              <w:t>Difficoltà del problema</w:t>
            </w:r>
          </w:p>
        </w:tc>
      </w:tr>
      <w:tr w:rsidR="00D374A0" w:rsidRPr="008A7EB3" w:rsidTr="00084937">
        <w:tc>
          <w:tcPr>
            <w:tcW w:w="3402" w:type="dxa"/>
          </w:tcPr>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Entro 4 ore</w:t>
            </w:r>
          </w:p>
        </w:tc>
        <w:tc>
          <w:tcPr>
            <w:tcW w:w="5528" w:type="dxa"/>
          </w:tcPr>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Il sistema si è bloccato</w:t>
            </w:r>
          </w:p>
        </w:tc>
      </w:tr>
      <w:tr w:rsidR="00D374A0" w:rsidRPr="008A7EB3" w:rsidTr="00084937">
        <w:tc>
          <w:tcPr>
            <w:tcW w:w="3402" w:type="dxa"/>
          </w:tcPr>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Entro 8 ore</w:t>
            </w:r>
          </w:p>
        </w:tc>
        <w:tc>
          <w:tcPr>
            <w:tcW w:w="5528" w:type="dxa"/>
          </w:tcPr>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Il programma lavora, ma il problema è rilevante</w:t>
            </w:r>
          </w:p>
        </w:tc>
      </w:tr>
      <w:tr w:rsidR="00D374A0" w:rsidRPr="008A7EB3" w:rsidTr="00084937">
        <w:tc>
          <w:tcPr>
            <w:tcW w:w="3402" w:type="dxa"/>
          </w:tcPr>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Entro 16 ore</w:t>
            </w:r>
          </w:p>
        </w:tc>
        <w:tc>
          <w:tcPr>
            <w:tcW w:w="5528" w:type="dxa"/>
          </w:tcPr>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Il problema non ha un impatto significativo con le normali attività</w:t>
            </w:r>
          </w:p>
        </w:tc>
      </w:tr>
      <w:tr w:rsidR="00D374A0" w:rsidRPr="008A7EB3" w:rsidTr="00084937">
        <w:tc>
          <w:tcPr>
            <w:tcW w:w="3402" w:type="dxa"/>
          </w:tcPr>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Entro 24 ore</w:t>
            </w:r>
          </w:p>
        </w:tc>
        <w:tc>
          <w:tcPr>
            <w:tcW w:w="5528" w:type="dxa"/>
          </w:tcPr>
          <w:p w:rsidR="00D374A0" w:rsidRPr="008A7EB3" w:rsidRDefault="00D374A0" w:rsidP="00D374A0">
            <w:pPr>
              <w:tabs>
                <w:tab w:val="left" w:pos="426"/>
              </w:tabs>
              <w:spacing w:line="300" w:lineRule="atLeast"/>
              <w:ind w:left="284" w:right="49" w:hanging="284"/>
              <w:jc w:val="both"/>
              <w:rPr>
                <w:rFonts w:ascii="Tahoma" w:hAnsi="Tahoma" w:cs="Tahoma"/>
              </w:rPr>
            </w:pPr>
            <w:r w:rsidRPr="008A7EB3">
              <w:rPr>
                <w:rFonts w:ascii="Tahoma" w:hAnsi="Tahoma" w:cs="Tahoma"/>
              </w:rPr>
              <w:t>Suggerimenti e/o implementazioni</w:t>
            </w:r>
          </w:p>
        </w:tc>
      </w:tr>
    </w:tbl>
    <w:p w:rsidR="00D374A0" w:rsidRPr="008A7EB3" w:rsidRDefault="00D374A0" w:rsidP="00D374A0">
      <w:pPr>
        <w:tabs>
          <w:tab w:val="left" w:pos="426"/>
        </w:tabs>
        <w:spacing w:line="300" w:lineRule="atLeast"/>
        <w:ind w:right="49"/>
        <w:jc w:val="both"/>
        <w:rPr>
          <w:rFonts w:ascii="Tahoma" w:hAnsi="Tahoma" w:cs="Tahoma"/>
        </w:rPr>
      </w:pPr>
    </w:p>
    <w:p w:rsidR="00D374A0" w:rsidRPr="008A7EB3" w:rsidRDefault="00D374A0" w:rsidP="00D374A0">
      <w:pPr>
        <w:tabs>
          <w:tab w:val="left" w:pos="426"/>
        </w:tabs>
        <w:spacing w:line="300" w:lineRule="atLeast"/>
        <w:ind w:right="49"/>
        <w:jc w:val="both"/>
        <w:rPr>
          <w:rFonts w:ascii="Tahoma" w:hAnsi="Tahoma" w:cs="Tahoma"/>
        </w:rPr>
      </w:pPr>
    </w:p>
    <w:p w:rsidR="00D374A0" w:rsidRPr="008A7EB3" w:rsidRDefault="00D374A0" w:rsidP="00D374A0">
      <w:pPr>
        <w:widowControl w:val="0"/>
        <w:tabs>
          <w:tab w:val="left" w:pos="426"/>
        </w:tabs>
        <w:spacing w:line="300" w:lineRule="atLeast"/>
        <w:ind w:left="284" w:right="49" w:hanging="284"/>
        <w:jc w:val="both"/>
        <w:rPr>
          <w:rFonts w:ascii="Tahoma" w:hAnsi="Tahoma" w:cs="Tahoma"/>
          <w:b/>
        </w:rPr>
      </w:pP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r>
      <w:r w:rsidRPr="008A7EB3">
        <w:rPr>
          <w:rFonts w:ascii="Tahoma" w:hAnsi="Tahoma" w:cs="Tahoma"/>
        </w:rPr>
        <w:tab/>
        <w:t>Timbro e firma del</w:t>
      </w:r>
      <w:r w:rsidRPr="008A7EB3">
        <w:rPr>
          <w:rFonts w:ascii="Tahoma" w:hAnsi="Tahoma" w:cs="Tahoma"/>
          <w:b/>
        </w:rPr>
        <w:t xml:space="preserve"> CLIENTE</w:t>
      </w:r>
    </w:p>
    <w:p w:rsidR="00D374A0" w:rsidRPr="008A7EB3" w:rsidRDefault="00D374A0" w:rsidP="00D374A0">
      <w:pPr>
        <w:tabs>
          <w:tab w:val="left" w:pos="426"/>
        </w:tabs>
        <w:spacing w:line="300" w:lineRule="atLeast"/>
        <w:ind w:right="49"/>
        <w:jc w:val="both"/>
        <w:rPr>
          <w:rFonts w:ascii="Tahoma" w:hAnsi="Tahoma" w:cs="Tahoma"/>
          <w:b/>
        </w:rPr>
      </w:pPr>
    </w:p>
    <w:p w:rsidR="00D374A0" w:rsidRPr="008A7EB3" w:rsidRDefault="00D374A0" w:rsidP="00D374A0">
      <w:pPr>
        <w:tabs>
          <w:tab w:val="left" w:pos="426"/>
        </w:tabs>
        <w:spacing w:line="300" w:lineRule="atLeast"/>
        <w:ind w:right="49"/>
        <w:jc w:val="both"/>
        <w:rPr>
          <w:rFonts w:ascii="Tahoma" w:hAnsi="Tahoma" w:cs="Tahoma"/>
        </w:rPr>
      </w:pPr>
      <w:r w:rsidRPr="008A7EB3">
        <w:rPr>
          <w:rFonts w:ascii="Tahoma" w:hAnsi="Tahoma" w:cs="Tahoma"/>
          <w:b/>
        </w:rPr>
        <w:t>ALLEGATO B</w:t>
      </w:r>
      <w:r w:rsidRPr="008A7EB3">
        <w:rPr>
          <w:rFonts w:ascii="Tahoma" w:hAnsi="Tahoma" w:cs="Tahoma"/>
        </w:rPr>
        <w:t xml:space="preserve"> – al contratto di concessione annuale d’uso stipulato tra ____________________</w:t>
      </w:r>
      <w:r w:rsidRPr="008A7EB3">
        <w:rPr>
          <w:rFonts w:ascii="Tahoma" w:hAnsi="Tahoma" w:cs="Tahoma"/>
          <w:b/>
        </w:rPr>
        <w:t xml:space="preserve"> </w:t>
      </w:r>
      <w:r w:rsidRPr="008A7EB3">
        <w:rPr>
          <w:rFonts w:ascii="Tahoma" w:hAnsi="Tahoma" w:cs="Tahoma"/>
        </w:rPr>
        <w:t>e</w:t>
      </w:r>
      <w:r w:rsidRPr="008A7EB3">
        <w:rPr>
          <w:rFonts w:ascii="Tahoma" w:hAnsi="Tahoma" w:cs="Tahoma"/>
          <w:b/>
        </w:rPr>
        <w:t xml:space="preserve"> ___________________</w:t>
      </w:r>
      <w:r w:rsidRPr="008A7EB3">
        <w:rPr>
          <w:rFonts w:ascii="Tahoma" w:hAnsi="Tahoma" w:cs="Tahoma"/>
        </w:rPr>
        <w:t xml:space="preserve"> in data ________________.</w:t>
      </w:r>
    </w:p>
    <w:p w:rsidR="00D374A0" w:rsidRPr="008A7EB3" w:rsidRDefault="00D374A0" w:rsidP="00D374A0">
      <w:pPr>
        <w:tabs>
          <w:tab w:val="left" w:pos="426"/>
        </w:tabs>
        <w:spacing w:line="300" w:lineRule="atLeast"/>
        <w:ind w:right="49"/>
        <w:jc w:val="both"/>
        <w:rPr>
          <w:rFonts w:ascii="Tahoma" w:hAnsi="Tahoma" w:cs="Tahoma"/>
        </w:rPr>
      </w:pPr>
    </w:p>
    <w:p w:rsidR="00D374A0" w:rsidRPr="008A7EB3" w:rsidRDefault="00D374A0" w:rsidP="00D374A0">
      <w:pPr>
        <w:tabs>
          <w:tab w:val="left" w:pos="426"/>
        </w:tabs>
        <w:spacing w:line="300" w:lineRule="atLeast"/>
        <w:ind w:right="49"/>
        <w:jc w:val="both"/>
        <w:rPr>
          <w:rFonts w:ascii="Tahoma" w:hAnsi="Tahoma" w:cs="Tahoma"/>
          <w:b/>
        </w:rPr>
      </w:pPr>
    </w:p>
    <w:p w:rsidR="00D374A0" w:rsidRPr="008B5621" w:rsidRDefault="00D374A0" w:rsidP="008B5621">
      <w:pPr>
        <w:pStyle w:val="Titolo3"/>
        <w:spacing w:line="300" w:lineRule="atLeast"/>
        <w:rPr>
          <w:rFonts w:ascii="Tahoma" w:hAnsi="Tahoma" w:cs="Tahoma"/>
          <w:color w:val="auto"/>
          <w:sz w:val="20"/>
        </w:rPr>
      </w:pPr>
      <w:r w:rsidRPr="008A7EB3">
        <w:rPr>
          <w:rFonts w:ascii="Tahoma" w:hAnsi="Tahoma" w:cs="Tahoma"/>
          <w:color w:val="auto"/>
          <w:sz w:val="20"/>
        </w:rPr>
        <w:t>SPECIFICHE TECNICHE PRINCIPALI DEL PRODOTTO CONCESSO IN USO AL CLIENTE</w:t>
      </w:r>
      <w:bookmarkStart w:id="0" w:name="_GoBack"/>
      <w:bookmarkEnd w:id="0"/>
    </w:p>
    <w:sectPr w:rsidR="00D374A0" w:rsidRPr="008B5621" w:rsidSect="00D374A0">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3DE" w:rsidRDefault="00AD63DE" w:rsidP="00134B90">
      <w:r>
        <w:separator/>
      </w:r>
    </w:p>
  </w:endnote>
  <w:endnote w:type="continuationSeparator" w:id="0">
    <w:p w:rsidR="00AD63DE" w:rsidRDefault="00AD63DE" w:rsidP="0013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90" w:rsidRDefault="00134B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90" w:rsidRDefault="00134B9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90" w:rsidRDefault="00134B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3DE" w:rsidRDefault="00AD63DE" w:rsidP="00134B90">
      <w:r>
        <w:separator/>
      </w:r>
    </w:p>
  </w:footnote>
  <w:footnote w:type="continuationSeparator" w:id="0">
    <w:p w:rsidR="00AD63DE" w:rsidRDefault="00AD63DE" w:rsidP="0013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90" w:rsidRDefault="00AD63DE">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61266" o:spid="_x0000_s2050" type="#_x0000_t136" style="position:absolute;margin-left:0;margin-top:0;width:533.5pt;height:145.5pt;rotation:315;z-index:-251655168;mso-position-horizontal:center;mso-position-horizontal-relative:margin;mso-position-vertical:center;mso-position-vertical-relative:margin" o:allowincell="f" fillcolor="#a5a5a5 [2092]"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90" w:rsidRDefault="00AD63DE">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61267" o:spid="_x0000_s2051" type="#_x0000_t136" style="position:absolute;margin-left:0;margin-top:0;width:533.5pt;height:145.5pt;rotation:315;z-index:-251653120;mso-position-horizontal:center;mso-position-horizontal-relative:margin;mso-position-vertical:center;mso-position-vertical-relative:margin" o:allowincell="f" fillcolor="#a5a5a5 [2092]" stroked="f">
          <v:fill opacity=".5"/>
          <v:textpath style="font-family:&quot;Calibri&quot;;font-size:1pt" string="FAC-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90" w:rsidRDefault="00AD63DE">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61265" o:spid="_x0000_s2049" type="#_x0000_t136" style="position:absolute;margin-left:0;margin-top:0;width:533.5pt;height:145.5pt;rotation:315;z-index:-251657216;mso-position-horizontal:center;mso-position-horizontal-relative:margin;mso-position-vertical:center;mso-position-vertical-relative:margin" o:allowincell="f" fillcolor="#a5a5a5 [2092]"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4F2"/>
    <w:multiLevelType w:val="multilevel"/>
    <w:tmpl w:val="F42E253A"/>
    <w:lvl w:ilvl="0">
      <w:start w:val="9"/>
      <w:numFmt w:val="decimal"/>
      <w:lvlText w:val="%1"/>
      <w:lvlJc w:val="left"/>
      <w:pPr>
        <w:ind w:left="360" w:hanging="360"/>
      </w:pPr>
      <w:rPr>
        <w:rFonts w:hint="default"/>
        <w:color w:val="00008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0080"/>
      </w:rPr>
    </w:lvl>
    <w:lvl w:ilvl="3">
      <w:start w:val="1"/>
      <w:numFmt w:val="decimal"/>
      <w:lvlText w:val="%1.%2.%3.%4"/>
      <w:lvlJc w:val="left"/>
      <w:pPr>
        <w:ind w:left="720" w:hanging="720"/>
      </w:pPr>
      <w:rPr>
        <w:rFonts w:hint="default"/>
        <w:color w:val="000080"/>
      </w:rPr>
    </w:lvl>
    <w:lvl w:ilvl="4">
      <w:start w:val="1"/>
      <w:numFmt w:val="decimal"/>
      <w:lvlText w:val="%1.%2.%3.%4.%5"/>
      <w:lvlJc w:val="left"/>
      <w:pPr>
        <w:ind w:left="1080" w:hanging="1080"/>
      </w:pPr>
      <w:rPr>
        <w:rFonts w:hint="default"/>
        <w:color w:val="000080"/>
      </w:rPr>
    </w:lvl>
    <w:lvl w:ilvl="5">
      <w:start w:val="1"/>
      <w:numFmt w:val="decimal"/>
      <w:lvlText w:val="%1.%2.%3.%4.%5.%6"/>
      <w:lvlJc w:val="left"/>
      <w:pPr>
        <w:ind w:left="1080" w:hanging="1080"/>
      </w:pPr>
      <w:rPr>
        <w:rFonts w:hint="default"/>
        <w:color w:val="000080"/>
      </w:rPr>
    </w:lvl>
    <w:lvl w:ilvl="6">
      <w:start w:val="1"/>
      <w:numFmt w:val="decimal"/>
      <w:lvlText w:val="%1.%2.%3.%4.%5.%6.%7"/>
      <w:lvlJc w:val="left"/>
      <w:pPr>
        <w:ind w:left="1440" w:hanging="1440"/>
      </w:pPr>
      <w:rPr>
        <w:rFonts w:hint="default"/>
        <w:color w:val="000080"/>
      </w:rPr>
    </w:lvl>
    <w:lvl w:ilvl="7">
      <w:start w:val="1"/>
      <w:numFmt w:val="decimal"/>
      <w:lvlText w:val="%1.%2.%3.%4.%5.%6.%7.%8"/>
      <w:lvlJc w:val="left"/>
      <w:pPr>
        <w:ind w:left="1440" w:hanging="1440"/>
      </w:pPr>
      <w:rPr>
        <w:rFonts w:hint="default"/>
        <w:color w:val="000080"/>
      </w:rPr>
    </w:lvl>
    <w:lvl w:ilvl="8">
      <w:start w:val="1"/>
      <w:numFmt w:val="decimal"/>
      <w:lvlText w:val="%1.%2.%3.%4.%5.%6.%7.%8.%9"/>
      <w:lvlJc w:val="left"/>
      <w:pPr>
        <w:ind w:left="1800" w:hanging="1800"/>
      </w:pPr>
      <w:rPr>
        <w:rFonts w:hint="default"/>
        <w:color w:val="000080"/>
      </w:rPr>
    </w:lvl>
  </w:abstractNum>
  <w:abstractNum w:abstractNumId="1" w15:restartNumberingAfterBreak="0">
    <w:nsid w:val="3D080D5F"/>
    <w:multiLevelType w:val="multilevel"/>
    <w:tmpl w:val="2CCCDE38"/>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498215E"/>
    <w:multiLevelType w:val="multilevel"/>
    <w:tmpl w:val="AA760236"/>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63F32B67"/>
    <w:multiLevelType w:val="multilevel"/>
    <w:tmpl w:val="B7B660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4A0"/>
    <w:rsid w:val="0011176B"/>
    <w:rsid w:val="00134B90"/>
    <w:rsid w:val="00155B81"/>
    <w:rsid w:val="002021E9"/>
    <w:rsid w:val="003005F6"/>
    <w:rsid w:val="007D6639"/>
    <w:rsid w:val="008A7EB3"/>
    <w:rsid w:val="008B5621"/>
    <w:rsid w:val="00A904EE"/>
    <w:rsid w:val="00AD63DE"/>
    <w:rsid w:val="00D374A0"/>
    <w:rsid w:val="00F50FA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0AA483"/>
  <w14:defaultImageDpi w14:val="300"/>
  <w15:docId w15:val="{9E48C1C4-B516-4418-9793-982B922D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374A0"/>
    <w:rPr>
      <w:rFonts w:ascii="Times New Roman" w:eastAsia="Times New Roman" w:hAnsi="Times New Roman" w:cs="Times New Roman"/>
      <w:sz w:val="20"/>
      <w:szCs w:val="20"/>
    </w:rPr>
  </w:style>
  <w:style w:type="paragraph" w:styleId="Titolo3">
    <w:name w:val="heading 3"/>
    <w:basedOn w:val="Normale"/>
    <w:next w:val="Normale"/>
    <w:link w:val="Titolo3Carattere"/>
    <w:qFormat/>
    <w:rsid w:val="00D374A0"/>
    <w:pPr>
      <w:keepNext/>
      <w:widowControl w:val="0"/>
      <w:jc w:val="center"/>
      <w:outlineLvl w:val="2"/>
    </w:pPr>
    <w:rPr>
      <w:rFonts w:ascii="Arial" w:hAnsi="Arial"/>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D374A0"/>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00" w:lineRule="atLeast"/>
      <w:ind w:left="284"/>
      <w:jc w:val="both"/>
    </w:pPr>
    <w:rPr>
      <w:rFonts w:ascii="Arial" w:hAnsi="Arial"/>
      <w:color w:val="000080"/>
      <w:sz w:val="18"/>
    </w:rPr>
  </w:style>
  <w:style w:type="character" w:customStyle="1" w:styleId="RientrocorpodeltestoCarattere">
    <w:name w:val="Rientro corpo del testo Carattere"/>
    <w:basedOn w:val="Carpredefinitoparagrafo"/>
    <w:link w:val="Rientrocorpodeltesto"/>
    <w:semiHidden/>
    <w:rsid w:val="00D374A0"/>
    <w:rPr>
      <w:rFonts w:ascii="Arial" w:eastAsia="Times New Roman" w:hAnsi="Arial" w:cs="Times New Roman"/>
      <w:color w:val="000080"/>
      <w:sz w:val="18"/>
      <w:szCs w:val="20"/>
    </w:rPr>
  </w:style>
  <w:style w:type="paragraph" w:styleId="Corpotesto">
    <w:name w:val="Body Text"/>
    <w:basedOn w:val="Normale"/>
    <w:link w:val="CorpotestoCarattere"/>
    <w:semiHidden/>
    <w:rsid w:val="00D374A0"/>
    <w:pPr>
      <w:widowControl w:val="0"/>
      <w:tabs>
        <w:tab w:val="left" w:pos="244"/>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20" w:lineRule="atLeast"/>
      <w:jc w:val="both"/>
    </w:pPr>
    <w:rPr>
      <w:rFonts w:ascii="Arial" w:hAnsi="Arial"/>
      <w:color w:val="000080"/>
      <w:sz w:val="18"/>
    </w:rPr>
  </w:style>
  <w:style w:type="character" w:customStyle="1" w:styleId="CorpotestoCarattere">
    <w:name w:val="Corpo testo Carattere"/>
    <w:basedOn w:val="Carpredefinitoparagrafo"/>
    <w:link w:val="Corpotesto"/>
    <w:semiHidden/>
    <w:rsid w:val="00D374A0"/>
    <w:rPr>
      <w:rFonts w:ascii="Arial" w:eastAsia="Times New Roman" w:hAnsi="Arial" w:cs="Times New Roman"/>
      <w:color w:val="000080"/>
      <w:sz w:val="18"/>
      <w:szCs w:val="20"/>
    </w:rPr>
  </w:style>
  <w:style w:type="paragraph" w:styleId="Paragrafoelenco">
    <w:name w:val="List Paragraph"/>
    <w:basedOn w:val="Normale"/>
    <w:uiPriority w:val="34"/>
    <w:qFormat/>
    <w:rsid w:val="00D374A0"/>
    <w:pPr>
      <w:ind w:left="720"/>
      <w:contextualSpacing/>
    </w:pPr>
  </w:style>
  <w:style w:type="paragraph" w:styleId="Intestazione">
    <w:name w:val="header"/>
    <w:basedOn w:val="Normale"/>
    <w:link w:val="IntestazioneCarattere"/>
    <w:semiHidden/>
    <w:rsid w:val="00D374A0"/>
    <w:pPr>
      <w:tabs>
        <w:tab w:val="center" w:pos="4819"/>
        <w:tab w:val="right" w:pos="9638"/>
      </w:tabs>
    </w:pPr>
    <w:rPr>
      <w:rFonts w:ascii="Arial" w:hAnsi="Arial"/>
      <w:sz w:val="18"/>
    </w:rPr>
  </w:style>
  <w:style w:type="character" w:customStyle="1" w:styleId="IntestazioneCarattere">
    <w:name w:val="Intestazione Carattere"/>
    <w:basedOn w:val="Carpredefinitoparagrafo"/>
    <w:link w:val="Intestazione"/>
    <w:semiHidden/>
    <w:rsid w:val="00D374A0"/>
    <w:rPr>
      <w:rFonts w:ascii="Arial" w:eastAsia="Times New Roman" w:hAnsi="Arial" w:cs="Times New Roman"/>
      <w:sz w:val="18"/>
      <w:szCs w:val="20"/>
    </w:rPr>
  </w:style>
  <w:style w:type="paragraph" w:styleId="Testodelblocco">
    <w:name w:val="Block Text"/>
    <w:basedOn w:val="Normale"/>
    <w:semiHidden/>
    <w:rsid w:val="00D374A0"/>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00" w:lineRule="atLeast"/>
      <w:ind w:left="284" w:right="49"/>
      <w:jc w:val="both"/>
    </w:pPr>
    <w:rPr>
      <w:rFonts w:ascii="Arial" w:hAnsi="Arial"/>
      <w:sz w:val="18"/>
    </w:rPr>
  </w:style>
  <w:style w:type="character" w:styleId="Rimandocommento">
    <w:name w:val="annotation reference"/>
    <w:basedOn w:val="Carpredefinitoparagrafo"/>
    <w:uiPriority w:val="99"/>
    <w:semiHidden/>
    <w:unhideWhenUsed/>
    <w:rsid w:val="00D374A0"/>
    <w:rPr>
      <w:sz w:val="16"/>
      <w:szCs w:val="16"/>
    </w:rPr>
  </w:style>
  <w:style w:type="paragraph" w:styleId="Testocommento">
    <w:name w:val="annotation text"/>
    <w:basedOn w:val="Normale"/>
    <w:link w:val="TestocommentoCarattere"/>
    <w:uiPriority w:val="99"/>
    <w:semiHidden/>
    <w:unhideWhenUsed/>
    <w:rsid w:val="00D374A0"/>
  </w:style>
  <w:style w:type="character" w:customStyle="1" w:styleId="TestocommentoCarattere">
    <w:name w:val="Testo commento Carattere"/>
    <w:basedOn w:val="Carpredefinitoparagrafo"/>
    <w:link w:val="Testocommento"/>
    <w:uiPriority w:val="99"/>
    <w:semiHidden/>
    <w:rsid w:val="00D374A0"/>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D374A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374A0"/>
    <w:rPr>
      <w:rFonts w:ascii="Lucida Grande" w:eastAsia="Times New Roman" w:hAnsi="Lucida Grande" w:cs="Lucida Grande"/>
      <w:sz w:val="18"/>
      <w:szCs w:val="18"/>
    </w:rPr>
  </w:style>
  <w:style w:type="paragraph" w:styleId="Corpodeltesto3">
    <w:name w:val="Body Text 3"/>
    <w:basedOn w:val="Normale"/>
    <w:link w:val="Corpodeltesto3Carattere"/>
    <w:uiPriority w:val="99"/>
    <w:semiHidden/>
    <w:unhideWhenUsed/>
    <w:rsid w:val="00D374A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D374A0"/>
    <w:rPr>
      <w:rFonts w:ascii="Times New Roman" w:eastAsia="Times New Roman" w:hAnsi="Times New Roman" w:cs="Times New Roman"/>
      <w:sz w:val="16"/>
      <w:szCs w:val="16"/>
    </w:rPr>
  </w:style>
  <w:style w:type="character" w:customStyle="1" w:styleId="Titolo3Carattere">
    <w:name w:val="Titolo 3 Carattere"/>
    <w:basedOn w:val="Carpredefinitoparagrafo"/>
    <w:link w:val="Titolo3"/>
    <w:rsid w:val="00D374A0"/>
    <w:rPr>
      <w:rFonts w:ascii="Arial" w:eastAsia="Times New Roman" w:hAnsi="Arial" w:cs="Times New Roman"/>
      <w:b/>
      <w:color w:val="000000"/>
      <w:sz w:val="18"/>
      <w:szCs w:val="20"/>
    </w:rPr>
  </w:style>
  <w:style w:type="paragraph" w:styleId="Pidipagina">
    <w:name w:val="footer"/>
    <w:basedOn w:val="Normale"/>
    <w:link w:val="PidipaginaCarattere"/>
    <w:uiPriority w:val="99"/>
    <w:unhideWhenUsed/>
    <w:rsid w:val="00134B90"/>
    <w:pPr>
      <w:tabs>
        <w:tab w:val="center" w:pos="4819"/>
        <w:tab w:val="right" w:pos="9638"/>
      </w:tabs>
    </w:pPr>
  </w:style>
  <w:style w:type="character" w:customStyle="1" w:styleId="PidipaginaCarattere">
    <w:name w:val="Piè di pagina Carattere"/>
    <w:basedOn w:val="Carpredefinitoparagrafo"/>
    <w:link w:val="Pidipagina"/>
    <w:uiPriority w:val="99"/>
    <w:rsid w:val="00134B9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1572</Words>
  <Characters>8966</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Roberto Spreafico</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s</dc:creator>
  <cp:keywords/>
  <dc:description/>
  <cp:lastModifiedBy>pizzocri</cp:lastModifiedBy>
  <cp:revision>6</cp:revision>
  <dcterms:created xsi:type="dcterms:W3CDTF">2019-03-11T22:14:00Z</dcterms:created>
  <dcterms:modified xsi:type="dcterms:W3CDTF">2019-03-15T10:59:00Z</dcterms:modified>
</cp:coreProperties>
</file>